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A2146" w14:textId="77777777" w:rsidR="00C119D6" w:rsidRPr="009369CF" w:rsidRDefault="00C119D6" w:rsidP="0042498E">
      <w:pPr>
        <w:jc w:val="center"/>
        <w:rPr>
          <w:b/>
        </w:rPr>
      </w:pPr>
      <w:r w:rsidRPr="009369CF">
        <w:rPr>
          <w:b/>
        </w:rPr>
        <w:t>СИЛЛАБУС</w:t>
      </w:r>
    </w:p>
    <w:p w14:paraId="02BB35DA" w14:textId="1418B7B7" w:rsidR="00C119D6" w:rsidRPr="009369CF" w:rsidRDefault="00756415" w:rsidP="00C119D6">
      <w:pPr>
        <w:jc w:val="center"/>
        <w:rPr>
          <w:b/>
        </w:rPr>
      </w:pPr>
      <w:r w:rsidRPr="009369CF">
        <w:rPr>
          <w:b/>
        </w:rPr>
        <w:t>О</w:t>
      </w:r>
      <w:r w:rsidR="00C119D6" w:rsidRPr="009369CF">
        <w:rPr>
          <w:b/>
        </w:rPr>
        <w:t>сенний семестр 2023-2024 учебного года</w:t>
      </w:r>
    </w:p>
    <w:p w14:paraId="29BD82C0" w14:textId="2116BC23" w:rsidR="004873CC" w:rsidRPr="001A6642" w:rsidRDefault="00756415" w:rsidP="003D69B3">
      <w:pPr>
        <w:jc w:val="center"/>
        <w:rPr>
          <w:b/>
          <w:lang w:val="kk-KZ"/>
        </w:rPr>
      </w:pPr>
      <w:r w:rsidRPr="001A6642">
        <w:rPr>
          <w:b/>
        </w:rPr>
        <w:t>О</w:t>
      </w:r>
      <w:r w:rsidR="00C119D6" w:rsidRPr="001A6642">
        <w:rPr>
          <w:b/>
        </w:rPr>
        <w:t>бразовательн</w:t>
      </w:r>
      <w:r w:rsidRPr="001A6642">
        <w:rPr>
          <w:b/>
        </w:rPr>
        <w:t>ая</w:t>
      </w:r>
      <w:r w:rsidR="00C119D6" w:rsidRPr="001A6642">
        <w:rPr>
          <w:b/>
        </w:rPr>
        <w:t xml:space="preserve"> программ</w:t>
      </w:r>
      <w:r w:rsidRPr="001A6642">
        <w:rPr>
          <w:b/>
        </w:rPr>
        <w:t>а</w:t>
      </w:r>
      <w:r w:rsidR="00C119D6" w:rsidRPr="001A6642">
        <w:rPr>
          <w:b/>
        </w:rPr>
        <w:t xml:space="preserve"> </w:t>
      </w:r>
      <w:r w:rsidR="001A6642">
        <w:rPr>
          <w:b/>
          <w:lang w:val="kk-KZ"/>
        </w:rPr>
        <w:t>7M03101</w:t>
      </w:r>
      <w:r w:rsidR="009021E7" w:rsidRPr="001A6642">
        <w:rPr>
          <w:b/>
          <w:lang w:val="kk-KZ"/>
        </w:rPr>
        <w:t xml:space="preserve">  - </w:t>
      </w:r>
      <w:r w:rsidR="00B0306C" w:rsidRPr="001A6642">
        <w:rPr>
          <w:b/>
          <w:lang w:val="kk-KZ"/>
        </w:rPr>
        <w:t>«Соци</w:t>
      </w:r>
      <w:r w:rsidR="001A6642">
        <w:rPr>
          <w:b/>
          <w:lang w:val="kk-KZ"/>
        </w:rPr>
        <w:t>ология</w:t>
      </w:r>
      <w:r w:rsidR="00B0306C" w:rsidRPr="001A6642">
        <w:rPr>
          <w:b/>
        </w:rPr>
        <w:t>»</w:t>
      </w:r>
      <w:r w:rsidR="001A6642">
        <w:rPr>
          <w:b/>
          <w:lang w:val="kk-KZ"/>
        </w:rPr>
        <w:t>, 7M0202</w:t>
      </w:r>
      <w:r w:rsidR="001A6642" w:rsidRPr="001A6642">
        <w:rPr>
          <w:b/>
          <w:lang w:val="kk-KZ"/>
        </w:rPr>
        <w:t xml:space="preserve">  - «</w:t>
      </w:r>
      <w:r w:rsidR="001A6642">
        <w:rPr>
          <w:b/>
          <w:lang w:val="kk-KZ"/>
        </w:rPr>
        <w:t>Философия</w:t>
      </w:r>
      <w:r w:rsidR="001A6642" w:rsidRPr="001A6642">
        <w:rPr>
          <w:b/>
        </w:rPr>
        <w:t>»</w:t>
      </w:r>
      <w:r w:rsidR="001A6642">
        <w:rPr>
          <w:b/>
          <w:lang w:val="kk-KZ"/>
        </w:rPr>
        <w:t>,</w:t>
      </w:r>
      <w:r w:rsidR="001A6642" w:rsidRPr="001A6642">
        <w:rPr>
          <w:b/>
          <w:lang w:val="kk-KZ"/>
        </w:rPr>
        <w:t xml:space="preserve"> </w:t>
      </w:r>
      <w:r w:rsidR="001A6642">
        <w:rPr>
          <w:b/>
          <w:lang w:val="kk-KZ"/>
        </w:rPr>
        <w:t>7M03114</w:t>
      </w:r>
      <w:r w:rsidR="001A6642" w:rsidRPr="001A6642">
        <w:rPr>
          <w:b/>
          <w:lang w:val="kk-KZ"/>
        </w:rPr>
        <w:t xml:space="preserve">  - «</w:t>
      </w:r>
      <w:r w:rsidR="001A6642">
        <w:rPr>
          <w:b/>
          <w:lang w:val="kk-KZ"/>
        </w:rPr>
        <w:t>Регионоведение</w:t>
      </w:r>
      <w:r w:rsidR="001A6642" w:rsidRPr="001A6642">
        <w:rPr>
          <w:b/>
        </w:rPr>
        <w:t>»</w:t>
      </w:r>
      <w:r w:rsidR="001A6642">
        <w:rPr>
          <w:b/>
          <w:lang w:val="kk-KZ"/>
        </w:rPr>
        <w:t>,</w:t>
      </w:r>
      <w:r w:rsidR="001A6642" w:rsidRPr="001A6642">
        <w:rPr>
          <w:b/>
          <w:lang w:val="kk-KZ"/>
        </w:rPr>
        <w:t xml:space="preserve"> </w:t>
      </w:r>
      <w:r w:rsidR="001A6642">
        <w:rPr>
          <w:b/>
          <w:lang w:val="kk-KZ"/>
        </w:rPr>
        <w:t>7M03110</w:t>
      </w:r>
      <w:r w:rsidR="001A6642" w:rsidRPr="001A6642">
        <w:rPr>
          <w:b/>
          <w:lang w:val="kk-KZ"/>
        </w:rPr>
        <w:t xml:space="preserve">  - «</w:t>
      </w:r>
      <w:r w:rsidR="001A6642">
        <w:rPr>
          <w:b/>
          <w:lang w:val="kk-KZ"/>
        </w:rPr>
        <w:t>Политология</w:t>
      </w:r>
      <w:r w:rsidR="001A6642" w:rsidRPr="001A6642">
        <w:rPr>
          <w:b/>
        </w:rPr>
        <w:t>»</w:t>
      </w:r>
    </w:p>
    <w:p w14:paraId="61BA6E00" w14:textId="77777777" w:rsidR="00FC1689" w:rsidRPr="0042086A" w:rsidRDefault="00FC1689" w:rsidP="00591BDF">
      <w:pPr>
        <w:rPr>
          <w:b/>
          <w:sz w:val="20"/>
          <w:szCs w:val="20"/>
        </w:rPr>
      </w:pPr>
    </w:p>
    <w:p w14:paraId="08DD5C4C" w14:textId="47C6EED1" w:rsidR="00227FC8" w:rsidRPr="009021E7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40369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403695" w:rsidRDefault="2CE5D884" w:rsidP="009A44E4">
            <w:pPr>
              <w:rPr>
                <w:b/>
                <w:sz w:val="22"/>
                <w:szCs w:val="22"/>
                <w:lang w:val="en-US"/>
              </w:rPr>
            </w:pPr>
            <w:r w:rsidRPr="00403695">
              <w:rPr>
                <w:b/>
                <w:bCs/>
                <w:sz w:val="22"/>
                <w:szCs w:val="22"/>
              </w:rPr>
              <w:t>ID и н</w:t>
            </w:r>
            <w:r w:rsidR="00A35D07" w:rsidRPr="00403695">
              <w:rPr>
                <w:b/>
                <w:bCs/>
                <w:sz w:val="22"/>
                <w:szCs w:val="22"/>
              </w:rPr>
              <w:t>а</w:t>
            </w:r>
            <w:r w:rsidR="00D765EC" w:rsidRPr="00403695">
              <w:rPr>
                <w:b/>
                <w:bCs/>
                <w:sz w:val="22"/>
                <w:szCs w:val="22"/>
              </w:rPr>
              <w:t>именование</w:t>
            </w:r>
            <w:r w:rsidR="000F0ACE" w:rsidRPr="00403695">
              <w:rPr>
                <w:b/>
                <w:sz w:val="22"/>
                <w:szCs w:val="22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1A6642" w:rsidRDefault="00E55C26" w:rsidP="005F518B">
            <w:pPr>
              <w:rPr>
                <w:b/>
                <w:color w:val="FF0000"/>
                <w:sz w:val="22"/>
                <w:szCs w:val="22"/>
                <w:lang w:val="kk-KZ"/>
              </w:rPr>
            </w:pPr>
            <w:r w:rsidRPr="00403695">
              <w:rPr>
                <w:b/>
                <w:sz w:val="22"/>
                <w:szCs w:val="22"/>
              </w:rPr>
              <w:t xml:space="preserve">Самостоятельная работа </w:t>
            </w:r>
            <w:r w:rsidR="005F518B" w:rsidRPr="00403695">
              <w:rPr>
                <w:b/>
                <w:sz w:val="22"/>
                <w:szCs w:val="22"/>
              </w:rPr>
              <w:t>обучающегося</w:t>
            </w:r>
          </w:p>
          <w:p w14:paraId="4C1423F1" w14:textId="77777777" w:rsidR="005F518B" w:rsidRPr="00403695" w:rsidRDefault="005F518B" w:rsidP="005F518B">
            <w:pPr>
              <w:rPr>
                <w:b/>
                <w:sz w:val="22"/>
                <w:szCs w:val="22"/>
              </w:rPr>
            </w:pPr>
            <w:r w:rsidRPr="00403695">
              <w:rPr>
                <w:b/>
                <w:sz w:val="22"/>
                <w:szCs w:val="22"/>
              </w:rPr>
              <w:t>(СР</w:t>
            </w:r>
            <w:r w:rsidR="003B65F5" w:rsidRPr="00403695">
              <w:rPr>
                <w:b/>
                <w:sz w:val="22"/>
                <w:szCs w:val="22"/>
              </w:rPr>
              <w:t>О</w:t>
            </w:r>
            <w:r w:rsidRPr="00403695">
              <w:rPr>
                <w:b/>
                <w:sz w:val="22"/>
                <w:szCs w:val="22"/>
              </w:rPr>
              <w:t>)</w:t>
            </w:r>
          </w:p>
          <w:p w14:paraId="5604C43D" w14:textId="50D575F9" w:rsidR="00AC0EFC" w:rsidRPr="00403695" w:rsidRDefault="00AC0EFC" w:rsidP="005F518B">
            <w:pPr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403695" w:rsidRDefault="00E55C26" w:rsidP="009A44E4">
            <w:pPr>
              <w:rPr>
                <w:b/>
                <w:sz w:val="22"/>
                <w:szCs w:val="22"/>
                <w:lang w:val="en-US"/>
              </w:rPr>
            </w:pPr>
            <w:r w:rsidRPr="00403695">
              <w:rPr>
                <w:b/>
                <w:sz w:val="22"/>
                <w:szCs w:val="22"/>
              </w:rPr>
              <w:t xml:space="preserve">Кол-во </w:t>
            </w:r>
            <w:r w:rsidRPr="00403695">
              <w:rPr>
                <w:b/>
                <w:sz w:val="22"/>
                <w:szCs w:val="22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403695" w:rsidRDefault="00E55C26" w:rsidP="009A44E4">
            <w:pPr>
              <w:rPr>
                <w:b/>
                <w:sz w:val="22"/>
                <w:szCs w:val="22"/>
              </w:rPr>
            </w:pPr>
            <w:r w:rsidRPr="00403695">
              <w:rPr>
                <w:b/>
                <w:sz w:val="22"/>
                <w:szCs w:val="22"/>
              </w:rPr>
              <w:t>Общее</w:t>
            </w:r>
          </w:p>
          <w:p w14:paraId="5604C43F" w14:textId="67AD3DCF" w:rsidR="00E55C26" w:rsidRPr="00403695" w:rsidRDefault="00E55C26" w:rsidP="009A44E4">
            <w:pPr>
              <w:rPr>
                <w:b/>
                <w:sz w:val="22"/>
                <w:szCs w:val="22"/>
              </w:rPr>
            </w:pPr>
            <w:r w:rsidRPr="00403695">
              <w:rPr>
                <w:b/>
                <w:sz w:val="22"/>
                <w:szCs w:val="22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403695" w:rsidRDefault="00E55C26" w:rsidP="005F518B">
            <w:pPr>
              <w:rPr>
                <w:b/>
                <w:sz w:val="22"/>
                <w:szCs w:val="22"/>
              </w:rPr>
            </w:pPr>
            <w:r w:rsidRPr="00403695">
              <w:rPr>
                <w:b/>
                <w:sz w:val="22"/>
                <w:szCs w:val="22"/>
              </w:rPr>
              <w:t xml:space="preserve">Самостоятельная работа </w:t>
            </w:r>
            <w:r w:rsidR="005F518B" w:rsidRPr="00403695">
              <w:rPr>
                <w:b/>
                <w:sz w:val="22"/>
                <w:szCs w:val="22"/>
              </w:rPr>
              <w:t>обучающегося</w:t>
            </w:r>
          </w:p>
          <w:p w14:paraId="3BB213C9" w14:textId="77777777" w:rsidR="00AC0EFC" w:rsidRPr="00403695" w:rsidRDefault="00E55C26" w:rsidP="00AC0EFC">
            <w:pPr>
              <w:rPr>
                <w:bCs/>
                <w:i/>
                <w:iCs/>
                <w:color w:val="FF0000"/>
                <w:sz w:val="22"/>
                <w:szCs w:val="22"/>
              </w:rPr>
            </w:pPr>
            <w:r w:rsidRPr="00403695">
              <w:rPr>
                <w:b/>
                <w:sz w:val="22"/>
                <w:szCs w:val="22"/>
              </w:rPr>
              <w:t>под руководством преподавателя (СР</w:t>
            </w:r>
            <w:r w:rsidR="003B65F5" w:rsidRPr="00403695">
              <w:rPr>
                <w:b/>
                <w:sz w:val="22"/>
                <w:szCs w:val="22"/>
              </w:rPr>
              <w:t>О</w:t>
            </w:r>
            <w:r w:rsidRPr="00403695">
              <w:rPr>
                <w:b/>
                <w:sz w:val="22"/>
                <w:szCs w:val="22"/>
              </w:rPr>
              <w:t>П</w:t>
            </w:r>
            <w:r w:rsidR="003B65F5" w:rsidRPr="00403695">
              <w:rPr>
                <w:b/>
                <w:sz w:val="22"/>
                <w:szCs w:val="22"/>
              </w:rPr>
              <w:t>)</w:t>
            </w:r>
            <w:r w:rsidR="00AC0EFC" w:rsidRPr="00403695">
              <w:rPr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  <w:p w14:paraId="5604C440" w14:textId="1CE679A5" w:rsidR="00E55C26" w:rsidRPr="00403695" w:rsidRDefault="00E55C26" w:rsidP="00AC0EFC">
            <w:pPr>
              <w:rPr>
                <w:bCs/>
                <w:i/>
                <w:iCs/>
                <w:color w:val="FF0000"/>
                <w:sz w:val="22"/>
                <w:szCs w:val="22"/>
              </w:rPr>
            </w:pPr>
          </w:p>
        </w:tc>
      </w:tr>
      <w:tr w:rsidR="00FE6E28" w:rsidRPr="0040369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40369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40369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403695" w:rsidRDefault="00E55C26">
            <w:pPr>
              <w:jc w:val="center"/>
              <w:rPr>
                <w:b/>
                <w:sz w:val="22"/>
                <w:szCs w:val="22"/>
              </w:rPr>
            </w:pPr>
            <w:r w:rsidRPr="00403695">
              <w:rPr>
                <w:b/>
                <w:sz w:val="22"/>
                <w:szCs w:val="22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403695" w:rsidRDefault="00E55C26">
            <w:pPr>
              <w:jc w:val="center"/>
              <w:rPr>
                <w:b/>
                <w:sz w:val="22"/>
                <w:szCs w:val="22"/>
              </w:rPr>
            </w:pPr>
            <w:r w:rsidRPr="00403695">
              <w:rPr>
                <w:b/>
                <w:sz w:val="22"/>
                <w:szCs w:val="22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403695" w:rsidRDefault="00E55C26">
            <w:pPr>
              <w:jc w:val="center"/>
              <w:rPr>
                <w:b/>
                <w:sz w:val="22"/>
                <w:szCs w:val="22"/>
              </w:rPr>
            </w:pPr>
            <w:r w:rsidRPr="00403695">
              <w:rPr>
                <w:b/>
                <w:sz w:val="22"/>
                <w:szCs w:val="22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40369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40369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B0852" w:rsidRPr="0040369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1448BD99" w:rsidR="00AB0852" w:rsidRPr="00403695" w:rsidRDefault="00F975FE" w:rsidP="004036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513</w:t>
            </w:r>
            <w:r w:rsidR="00564714" w:rsidRPr="00403695">
              <w:rPr>
                <w:color w:val="FF0000"/>
                <w:sz w:val="22"/>
                <w:szCs w:val="22"/>
              </w:rPr>
              <w:t xml:space="preserve"> </w:t>
            </w:r>
            <w:r w:rsidR="00403695" w:rsidRPr="00403695">
              <w:rPr>
                <w:sz w:val="22"/>
                <w:szCs w:val="22"/>
              </w:rPr>
              <w:t>Педагогика высшей школы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643D9A98" w:rsidR="00441994" w:rsidRPr="00403695" w:rsidRDefault="00B0306C" w:rsidP="00441994">
            <w:pPr>
              <w:rPr>
                <w:rStyle w:val="normaltextrun"/>
                <w:sz w:val="22"/>
                <w:szCs w:val="22"/>
                <w:shd w:val="clear" w:color="auto" w:fill="FFFFFF"/>
                <w:lang w:val="kk-KZ"/>
              </w:rPr>
            </w:pPr>
            <w:r w:rsidRPr="00403695">
              <w:rPr>
                <w:rStyle w:val="normaltextrun"/>
                <w:sz w:val="22"/>
                <w:szCs w:val="22"/>
                <w:shd w:val="clear" w:color="auto" w:fill="FFFFFF"/>
              </w:rPr>
              <w:t>4</w:t>
            </w:r>
          </w:p>
          <w:p w14:paraId="5604C44D" w14:textId="245F437C" w:rsidR="00AB0852" w:rsidRPr="00403695" w:rsidRDefault="00441994">
            <w:pPr>
              <w:jc w:val="center"/>
              <w:rPr>
                <w:sz w:val="22"/>
                <w:szCs w:val="22"/>
              </w:rPr>
            </w:pPr>
            <w:r w:rsidRPr="00403695">
              <w:rPr>
                <w:rStyle w:val="normaltextrun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360BEE5E" w:rsidR="00AB0852" w:rsidRPr="00403695" w:rsidRDefault="006B2A36">
            <w:pPr>
              <w:jc w:val="center"/>
              <w:rPr>
                <w:sz w:val="22"/>
                <w:szCs w:val="22"/>
              </w:rPr>
            </w:pPr>
            <w:r w:rsidRPr="00403695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27D5E98D" w:rsidR="00AB0852" w:rsidRPr="00403695" w:rsidRDefault="006B2A36">
            <w:pPr>
              <w:jc w:val="center"/>
              <w:rPr>
                <w:sz w:val="22"/>
                <w:szCs w:val="22"/>
              </w:rPr>
            </w:pPr>
            <w:r w:rsidRPr="00403695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6E1B6BEB" w:rsidR="00AB0852" w:rsidRPr="00403695" w:rsidRDefault="00B0306C">
            <w:pPr>
              <w:jc w:val="center"/>
              <w:rPr>
                <w:sz w:val="22"/>
                <w:szCs w:val="22"/>
              </w:rPr>
            </w:pPr>
            <w:r w:rsidRPr="0040369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2D080318" w:rsidR="00AB0852" w:rsidRPr="00403695" w:rsidRDefault="00B0306C">
            <w:pPr>
              <w:jc w:val="center"/>
              <w:rPr>
                <w:sz w:val="22"/>
                <w:szCs w:val="22"/>
              </w:rPr>
            </w:pPr>
            <w:r w:rsidRPr="00403695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61052197" w:rsidR="00AB0852" w:rsidRPr="00403695" w:rsidRDefault="00B0306C" w:rsidP="00441994">
            <w:pPr>
              <w:rPr>
                <w:sz w:val="22"/>
                <w:szCs w:val="22"/>
                <w:lang w:val="kk-KZ"/>
              </w:rPr>
            </w:pPr>
            <w:r w:rsidRPr="00403695">
              <w:rPr>
                <w:sz w:val="22"/>
                <w:szCs w:val="22"/>
              </w:rPr>
              <w:t>6</w:t>
            </w:r>
            <w:r w:rsidR="00441994" w:rsidRPr="00403695">
              <w:rPr>
                <w:sz w:val="22"/>
                <w:szCs w:val="22"/>
                <w:lang w:val="kk-KZ"/>
              </w:rPr>
              <w:t> </w:t>
            </w:r>
          </w:p>
        </w:tc>
      </w:tr>
      <w:tr w:rsidR="00594DE6" w:rsidRPr="0040369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403695" w:rsidRDefault="00CA4B30" w:rsidP="00D73188">
            <w:pPr>
              <w:jc w:val="center"/>
              <w:rPr>
                <w:b/>
                <w:bCs/>
                <w:sz w:val="22"/>
                <w:szCs w:val="22"/>
              </w:rPr>
            </w:pPr>
            <w:r w:rsidRPr="00403695">
              <w:rPr>
                <w:b/>
                <w:bCs/>
                <w:sz w:val="22"/>
                <w:szCs w:val="22"/>
              </w:rPr>
              <w:t xml:space="preserve">АКАДЕМИЧЕСКАЯ ИНФОРМАЦИЯ О </w:t>
            </w:r>
            <w:r w:rsidR="00E02E79" w:rsidRPr="00403695">
              <w:rPr>
                <w:b/>
                <w:bCs/>
                <w:sz w:val="22"/>
                <w:szCs w:val="22"/>
              </w:rPr>
              <w:t>ДИСЦИПЛИНЕ</w:t>
            </w:r>
          </w:p>
        </w:tc>
      </w:tr>
      <w:tr w:rsidR="00A51A7C" w:rsidRPr="0040369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40369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403695">
              <w:rPr>
                <w:b/>
                <w:color w:val="000000"/>
                <w:sz w:val="22"/>
                <w:szCs w:val="22"/>
              </w:rPr>
              <w:t xml:space="preserve">Формат </w:t>
            </w:r>
            <w:r w:rsidR="002B4684" w:rsidRPr="00403695">
              <w:rPr>
                <w:b/>
                <w:color w:val="000000"/>
                <w:sz w:val="22"/>
                <w:szCs w:val="22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403695" w:rsidRDefault="0078340B" w:rsidP="00FC1689">
            <w:pPr>
              <w:rPr>
                <w:b/>
                <w:sz w:val="22"/>
                <w:szCs w:val="22"/>
              </w:rPr>
            </w:pPr>
            <w:r w:rsidRPr="00403695">
              <w:rPr>
                <w:b/>
                <w:sz w:val="22"/>
                <w:szCs w:val="22"/>
              </w:rPr>
              <w:t xml:space="preserve">Цикл, </w:t>
            </w:r>
          </w:p>
          <w:p w14:paraId="5604C457" w14:textId="0E4DD885" w:rsidR="0078340B" w:rsidRPr="00403695" w:rsidRDefault="0078340B" w:rsidP="00FC1689">
            <w:pPr>
              <w:rPr>
                <w:b/>
                <w:sz w:val="22"/>
                <w:szCs w:val="22"/>
              </w:rPr>
            </w:pPr>
            <w:r w:rsidRPr="00403695">
              <w:rPr>
                <w:b/>
                <w:sz w:val="22"/>
                <w:szCs w:val="22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922EAC" w14:textId="77777777" w:rsidR="0042086A" w:rsidRPr="00403695" w:rsidRDefault="0042086A" w:rsidP="0042086A">
            <w:pPr>
              <w:rPr>
                <w:b/>
                <w:sz w:val="22"/>
                <w:szCs w:val="22"/>
              </w:rPr>
            </w:pPr>
            <w:r w:rsidRPr="00403695">
              <w:rPr>
                <w:b/>
                <w:sz w:val="22"/>
                <w:szCs w:val="22"/>
              </w:rPr>
              <w:t>Форма и платформа</w:t>
            </w:r>
          </w:p>
          <w:p w14:paraId="5604C458" w14:textId="24154970" w:rsidR="002B4684" w:rsidRPr="00403695" w:rsidRDefault="0042086A" w:rsidP="0042086A">
            <w:pPr>
              <w:rPr>
                <w:b/>
                <w:sz w:val="22"/>
                <w:szCs w:val="22"/>
              </w:rPr>
            </w:pPr>
            <w:r w:rsidRPr="00403695">
              <w:rPr>
                <w:b/>
                <w:sz w:val="22"/>
                <w:szCs w:val="22"/>
              </w:rPr>
              <w:t>итогового контроля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6A205E47" w:rsidR="002B4684" w:rsidRPr="00403695" w:rsidRDefault="0042086A" w:rsidP="00FC1689">
            <w:pPr>
              <w:rPr>
                <w:b/>
                <w:sz w:val="22"/>
                <w:szCs w:val="22"/>
              </w:rPr>
            </w:pPr>
            <w:r w:rsidRPr="00403695">
              <w:rPr>
                <w:b/>
                <w:sz w:val="22"/>
                <w:szCs w:val="22"/>
              </w:rPr>
              <w:t>Типы лекций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04F29A91" w:rsidR="002B4684" w:rsidRPr="00403695" w:rsidRDefault="0042086A" w:rsidP="0042086A">
            <w:pPr>
              <w:rPr>
                <w:b/>
                <w:sz w:val="22"/>
                <w:szCs w:val="22"/>
              </w:rPr>
            </w:pPr>
            <w:r w:rsidRPr="00403695">
              <w:rPr>
                <w:b/>
                <w:sz w:val="22"/>
                <w:szCs w:val="22"/>
              </w:rPr>
              <w:t xml:space="preserve">Типы практических занятий </w:t>
            </w:r>
          </w:p>
        </w:tc>
      </w:tr>
      <w:tr w:rsidR="00A51A7C" w:rsidRPr="0040369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1E3A849D" w:rsidR="00B0306C" w:rsidRPr="00403695" w:rsidRDefault="00A87411" w:rsidP="00B03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2"/>
                <w:szCs w:val="22"/>
              </w:rPr>
            </w:pPr>
            <w:r w:rsidRPr="00403695">
              <w:rPr>
                <w:bCs/>
                <w:i/>
                <w:iCs/>
                <w:sz w:val="22"/>
                <w:szCs w:val="22"/>
              </w:rPr>
              <w:t>Офлайн</w:t>
            </w:r>
          </w:p>
          <w:p w14:paraId="5604C45C" w14:textId="281BB2CA" w:rsidR="00A77510" w:rsidRPr="00403695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221CA2DB" w:rsidR="00A77510" w:rsidRPr="00403695" w:rsidRDefault="00F97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564714" w:rsidRPr="00403695">
              <w:rPr>
                <w:sz w:val="22"/>
                <w:szCs w:val="22"/>
              </w:rPr>
              <w:t>Д, ВК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4B74DC9F" w:rsidR="00A77510" w:rsidRPr="00403695" w:rsidRDefault="00F97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Тестирование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00ED7D5E" w:rsidR="00A77510" w:rsidRPr="00403695" w:rsidRDefault="0042086A">
            <w:pPr>
              <w:jc w:val="center"/>
              <w:rPr>
                <w:sz w:val="22"/>
                <w:szCs w:val="22"/>
              </w:rPr>
            </w:pPr>
            <w:r w:rsidRPr="00403695">
              <w:rPr>
                <w:sz w:val="22"/>
                <w:szCs w:val="22"/>
              </w:rPr>
              <w:t>теоретические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31EF3F97" w:rsidR="00A77510" w:rsidRPr="00403695" w:rsidRDefault="0042086A" w:rsidP="00675424">
            <w:pPr>
              <w:rPr>
                <w:sz w:val="22"/>
                <w:szCs w:val="22"/>
              </w:rPr>
            </w:pPr>
            <w:r w:rsidRPr="00403695">
              <w:rPr>
                <w:sz w:val="22"/>
                <w:szCs w:val="22"/>
              </w:rPr>
              <w:t>Групповые обсуждения, круглый стол, ролевые игры, кейс-метод, презентации, дискуссии, мозговой штурм, творческие проекты, самооценка и обратная связь.</w:t>
            </w:r>
          </w:p>
        </w:tc>
      </w:tr>
      <w:tr w:rsidR="00B0306C" w:rsidRPr="0040369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B0306C" w:rsidRPr="00403695" w:rsidRDefault="00B0306C" w:rsidP="00B0306C">
            <w:pPr>
              <w:rPr>
                <w:b/>
                <w:sz w:val="22"/>
                <w:szCs w:val="22"/>
              </w:rPr>
            </w:pPr>
            <w:r w:rsidRPr="00403695">
              <w:rPr>
                <w:b/>
                <w:sz w:val="22"/>
                <w:szCs w:val="22"/>
              </w:rPr>
              <w:t>Лектор</w:t>
            </w:r>
            <w:r w:rsidRPr="00403695">
              <w:rPr>
                <w:b/>
                <w:sz w:val="22"/>
                <w:szCs w:val="22"/>
                <w:lang w:val="kk-KZ"/>
              </w:rPr>
              <w:t xml:space="preserve"> -</w:t>
            </w:r>
            <w:r w:rsidRPr="00403695">
              <w:rPr>
                <w:b/>
                <w:sz w:val="22"/>
                <w:szCs w:val="22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D196BDB" w:rsidR="00B0306C" w:rsidRPr="00403695" w:rsidRDefault="001A6642" w:rsidP="00B030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Текесбаева А.М.</w:t>
            </w:r>
            <w:r w:rsidR="00B0306C" w:rsidRPr="00403695">
              <w:rPr>
                <w:sz w:val="22"/>
                <w:szCs w:val="22"/>
              </w:rPr>
              <w:t xml:space="preserve"> – кандидат педагогических наук, доцент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B0306C" w:rsidRPr="00403695" w:rsidRDefault="00B0306C" w:rsidP="00B0306C">
            <w:pPr>
              <w:jc w:val="center"/>
              <w:rPr>
                <w:sz w:val="22"/>
                <w:szCs w:val="22"/>
              </w:rPr>
            </w:pPr>
          </w:p>
        </w:tc>
      </w:tr>
      <w:tr w:rsidR="00B0306C" w:rsidRPr="0040369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B0306C" w:rsidRPr="00403695" w:rsidRDefault="00B0306C" w:rsidP="00B0306C">
            <w:pPr>
              <w:rPr>
                <w:b/>
                <w:sz w:val="22"/>
                <w:szCs w:val="22"/>
                <w:lang w:val="kk-KZ"/>
              </w:rPr>
            </w:pPr>
            <w:r w:rsidRPr="00403695">
              <w:rPr>
                <w:b/>
                <w:sz w:val="22"/>
                <w:szCs w:val="22"/>
              </w:rPr>
              <w:t>e-mail</w:t>
            </w:r>
            <w:r w:rsidRPr="00403695"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50936501" w:rsidR="00B0306C" w:rsidRPr="001A6642" w:rsidRDefault="001A6642" w:rsidP="00B0306C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tekesbaeva_anar@mail.ru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B0306C" w:rsidRPr="00403695" w:rsidRDefault="00B0306C" w:rsidP="00B03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B0306C" w:rsidRPr="0040369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B0306C" w:rsidRPr="00403695" w:rsidRDefault="00B0306C" w:rsidP="00B0306C">
            <w:pPr>
              <w:rPr>
                <w:b/>
                <w:sz w:val="22"/>
                <w:szCs w:val="22"/>
                <w:lang w:val="kk-KZ"/>
              </w:rPr>
            </w:pPr>
            <w:r w:rsidRPr="00403695">
              <w:rPr>
                <w:b/>
                <w:sz w:val="22"/>
                <w:szCs w:val="22"/>
              </w:rPr>
              <w:t>Телефон</w:t>
            </w:r>
            <w:r w:rsidRPr="00403695"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EE4D4DF" w:rsidR="00B0306C" w:rsidRPr="001A6642" w:rsidRDefault="00B0306C" w:rsidP="001A6642">
            <w:pPr>
              <w:jc w:val="both"/>
              <w:rPr>
                <w:sz w:val="22"/>
                <w:szCs w:val="22"/>
                <w:lang w:val="en-US"/>
              </w:rPr>
            </w:pPr>
            <w:r w:rsidRPr="00403695">
              <w:rPr>
                <w:sz w:val="22"/>
                <w:szCs w:val="22"/>
              </w:rPr>
              <w:t>+7</w:t>
            </w:r>
            <w:r w:rsidR="001A6642">
              <w:rPr>
                <w:sz w:val="22"/>
                <w:szCs w:val="22"/>
                <w:lang w:val="en-US"/>
              </w:rPr>
              <w:t>7085499820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B0306C" w:rsidRPr="00403695" w:rsidRDefault="00B0306C" w:rsidP="00B03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B0306C" w:rsidRPr="0040369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B0306C" w:rsidRPr="00403695" w:rsidRDefault="00B0306C" w:rsidP="00B0306C">
            <w:pPr>
              <w:rPr>
                <w:b/>
                <w:sz w:val="22"/>
                <w:szCs w:val="22"/>
              </w:rPr>
            </w:pPr>
            <w:r w:rsidRPr="00403695">
              <w:rPr>
                <w:b/>
                <w:sz w:val="22"/>
                <w:szCs w:val="22"/>
              </w:rPr>
              <w:t>Ассистент</w:t>
            </w:r>
            <w:r w:rsidRPr="00403695">
              <w:rPr>
                <w:b/>
                <w:sz w:val="22"/>
                <w:szCs w:val="22"/>
                <w:lang w:val="kk-KZ"/>
              </w:rPr>
              <w:t xml:space="preserve">- </w:t>
            </w:r>
            <w:r w:rsidRPr="00403695">
              <w:rPr>
                <w:b/>
                <w:sz w:val="22"/>
                <w:szCs w:val="22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B0306C" w:rsidRPr="00403695" w:rsidRDefault="00B0306C" w:rsidP="00B030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B0306C" w:rsidRPr="00403695" w:rsidRDefault="00B0306C" w:rsidP="00B03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B0306C" w:rsidRPr="0040369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B0306C" w:rsidRPr="00403695" w:rsidRDefault="00B0306C" w:rsidP="00B0306C">
            <w:pPr>
              <w:rPr>
                <w:b/>
                <w:sz w:val="22"/>
                <w:szCs w:val="22"/>
                <w:lang w:val="kk-KZ"/>
              </w:rPr>
            </w:pPr>
            <w:r w:rsidRPr="00403695">
              <w:rPr>
                <w:b/>
                <w:sz w:val="22"/>
                <w:szCs w:val="22"/>
              </w:rPr>
              <w:t>e-mail</w:t>
            </w:r>
            <w:r w:rsidRPr="00403695"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B0306C" w:rsidRPr="00403695" w:rsidRDefault="00B0306C" w:rsidP="00B030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B0306C" w:rsidRPr="00403695" w:rsidRDefault="00B0306C" w:rsidP="00B03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B0306C" w:rsidRPr="0040369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B0306C" w:rsidRPr="00403695" w:rsidRDefault="00B0306C" w:rsidP="00B0306C">
            <w:pPr>
              <w:rPr>
                <w:b/>
                <w:sz w:val="22"/>
                <w:szCs w:val="22"/>
                <w:lang w:val="kk-KZ"/>
              </w:rPr>
            </w:pPr>
            <w:r w:rsidRPr="00403695">
              <w:rPr>
                <w:b/>
                <w:sz w:val="22"/>
                <w:szCs w:val="22"/>
              </w:rPr>
              <w:t>Телефон</w:t>
            </w:r>
            <w:r w:rsidRPr="00403695"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B0306C" w:rsidRPr="00403695" w:rsidRDefault="00B0306C" w:rsidP="00B030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B0306C" w:rsidRPr="00403695" w:rsidRDefault="00B0306C" w:rsidP="00B03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B0306C" w:rsidRPr="0040369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B0306C" w:rsidRPr="00403695" w:rsidRDefault="00B0306C" w:rsidP="00B0306C">
            <w:pPr>
              <w:jc w:val="center"/>
              <w:rPr>
                <w:b/>
                <w:bCs/>
                <w:sz w:val="22"/>
                <w:szCs w:val="22"/>
              </w:rPr>
            </w:pPr>
            <w:r w:rsidRPr="00403695">
              <w:rPr>
                <w:b/>
                <w:bCs/>
                <w:sz w:val="22"/>
                <w:szCs w:val="22"/>
              </w:rPr>
              <w:t>АКАДЕМИЧЕСКАЯ ПРЕЗЕНТАЦИЯ ДИСЦИПЛИНЫ</w:t>
            </w:r>
          </w:p>
          <w:p w14:paraId="2A523005" w14:textId="64713A5E" w:rsidR="00B0306C" w:rsidRPr="00403695" w:rsidRDefault="00B0306C" w:rsidP="00B0306C">
            <w:pPr>
              <w:rPr>
                <w:color w:val="FF0000"/>
                <w:sz w:val="22"/>
                <w:szCs w:val="22"/>
              </w:rPr>
            </w:pPr>
          </w:p>
        </w:tc>
      </w:tr>
      <w:tr w:rsidR="00B0306C" w:rsidRPr="00403695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B0306C" w:rsidRPr="00403695" w:rsidRDefault="00B0306C" w:rsidP="00B0306C">
            <w:pPr>
              <w:rPr>
                <w:b/>
                <w:sz w:val="22"/>
                <w:szCs w:val="22"/>
              </w:rPr>
            </w:pPr>
            <w:r w:rsidRPr="00403695">
              <w:rPr>
                <w:b/>
                <w:sz w:val="22"/>
                <w:szCs w:val="22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B0306C" w:rsidRPr="00403695" w:rsidRDefault="00B0306C" w:rsidP="00B0306C">
            <w:pPr>
              <w:jc w:val="center"/>
              <w:rPr>
                <w:sz w:val="22"/>
                <w:szCs w:val="22"/>
              </w:rPr>
            </w:pPr>
            <w:r w:rsidRPr="00403695">
              <w:rPr>
                <w:b/>
                <w:sz w:val="22"/>
                <w:szCs w:val="22"/>
              </w:rPr>
              <w:t>Ожидаемые результаты обучения (РО)</w:t>
            </w:r>
            <w:r w:rsidRPr="00403695">
              <w:rPr>
                <w:b/>
                <w:sz w:val="22"/>
                <w:szCs w:val="22"/>
                <w:lang w:val="kk-KZ"/>
              </w:rPr>
              <w:t>*</w:t>
            </w:r>
            <w:r w:rsidRPr="00403695">
              <w:rPr>
                <w:sz w:val="22"/>
                <w:szCs w:val="22"/>
              </w:rPr>
              <w:t xml:space="preserve"> </w:t>
            </w:r>
          </w:p>
          <w:p w14:paraId="63D3F14B" w14:textId="5930ADAF" w:rsidR="00B0306C" w:rsidRPr="00403695" w:rsidRDefault="00B0306C" w:rsidP="00B030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B0306C" w:rsidRPr="00403695" w:rsidRDefault="00B0306C" w:rsidP="00B0306C">
            <w:pPr>
              <w:jc w:val="center"/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</w:pPr>
            <w:r w:rsidRPr="00403695">
              <w:rPr>
                <w:rStyle w:val="normaltextrun"/>
                <w:b/>
                <w:bCs/>
                <w:color w:val="000000"/>
                <w:sz w:val="22"/>
                <w:szCs w:val="22"/>
                <w:shd w:val="clear" w:color="auto" w:fill="FFFFFF"/>
              </w:rPr>
              <w:t>Индикаторы достижения РО (ИД) </w:t>
            </w:r>
            <w:r w:rsidRPr="00403695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33C2C14C" w14:textId="3B8407D6" w:rsidR="00B0306C" w:rsidRPr="00403695" w:rsidRDefault="00B0306C" w:rsidP="00B0306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03695" w:rsidRPr="00403695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29FFF29A" w:rsidR="00403695" w:rsidRPr="00403695" w:rsidRDefault="00403695" w:rsidP="00403695">
            <w:pPr>
              <w:pStyle w:val="aff1"/>
              <w:rPr>
                <w:rFonts w:ascii="Times New Roman" w:hAnsi="Times New Roman"/>
                <w:b/>
              </w:rPr>
            </w:pPr>
            <w:r w:rsidRPr="00403695">
              <w:rPr>
                <w:rFonts w:ascii="Times New Roman" w:hAnsi="Times New Roman"/>
              </w:rPr>
              <w:t>Овладение</w:t>
            </w:r>
            <w:r w:rsidRPr="00403695">
              <w:rPr>
                <w:rFonts w:ascii="Times New Roman" w:hAnsi="Times New Roman"/>
                <w:lang w:val="kk-KZ"/>
              </w:rPr>
              <w:t xml:space="preserve"> </w:t>
            </w:r>
            <w:r w:rsidRPr="00403695">
              <w:rPr>
                <w:rFonts w:ascii="Times New Roman" w:hAnsi="Times New Roman"/>
              </w:rPr>
              <w:t xml:space="preserve"> основами профессионально-педагогической культуры преподавателя высшей школы, формирование педагогической компетентности, способности педагогической деятельности в вузах и колледжах на основе знаний дидактики высшей школы, теории воспитания и </w:t>
            </w:r>
            <w:r w:rsidRPr="00403695">
              <w:rPr>
                <w:rFonts w:ascii="Times New Roman" w:hAnsi="Times New Roman"/>
              </w:rPr>
              <w:lastRenderedPageBreak/>
              <w:t>менеджмента образования, анализа и самооценки преподавательской деятельности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0F9A8EF5" w14:textId="77777777" w:rsidR="00403695" w:rsidRPr="00403695" w:rsidRDefault="00403695" w:rsidP="00403695">
            <w:pPr>
              <w:pStyle w:val="aff1"/>
              <w:jc w:val="both"/>
              <w:rPr>
                <w:rFonts w:ascii="Times New Roman" w:hAnsi="Times New Roman"/>
                <w:b/>
              </w:rPr>
            </w:pPr>
            <w:r w:rsidRPr="00403695">
              <w:rPr>
                <w:rFonts w:ascii="Times New Roman" w:hAnsi="Times New Roman"/>
                <w:lang w:eastAsia="ru-RU"/>
              </w:rPr>
              <w:lastRenderedPageBreak/>
              <w:t xml:space="preserve">1 </w:t>
            </w:r>
            <w:r w:rsidRPr="00403695">
              <w:rPr>
                <w:rFonts w:ascii="Times New Roman" w:hAnsi="Times New Roman"/>
                <w:lang w:val="kk-KZ" w:eastAsia="ru-RU"/>
              </w:rPr>
              <w:t>РО</w:t>
            </w:r>
            <w:r w:rsidRPr="00403695">
              <w:rPr>
                <w:rFonts w:ascii="Times New Roman" w:hAnsi="Times New Roman"/>
                <w:lang w:eastAsia="ru-RU"/>
              </w:rPr>
              <w:t xml:space="preserve"> (когнитивный) </w:t>
            </w:r>
            <w:r w:rsidRPr="00403695">
              <w:rPr>
                <w:rFonts w:ascii="Times New Roman" w:hAnsi="Times New Roman"/>
              </w:rPr>
              <w:t>зна</w:t>
            </w:r>
            <w:r w:rsidRPr="00403695">
              <w:rPr>
                <w:rFonts w:ascii="Times New Roman" w:hAnsi="Times New Roman"/>
                <w:lang w:val="kk-KZ"/>
              </w:rPr>
              <w:t xml:space="preserve">ть </w:t>
            </w:r>
            <w:r w:rsidRPr="00403695">
              <w:rPr>
                <w:rFonts w:ascii="Times New Roman" w:hAnsi="Times New Roman"/>
              </w:rPr>
              <w:t>этап</w:t>
            </w:r>
            <w:r w:rsidRPr="00403695">
              <w:rPr>
                <w:rFonts w:ascii="Times New Roman" w:hAnsi="Times New Roman"/>
                <w:lang w:val="kk-KZ"/>
              </w:rPr>
              <w:t>ы</w:t>
            </w:r>
            <w:r w:rsidRPr="00403695">
              <w:rPr>
                <w:rFonts w:ascii="Times New Roman" w:hAnsi="Times New Roman"/>
              </w:rPr>
              <w:t xml:space="preserve"> развития современного высшего профессионального образования, параметр</w:t>
            </w:r>
            <w:r w:rsidRPr="00403695">
              <w:rPr>
                <w:rFonts w:ascii="Times New Roman" w:hAnsi="Times New Roman"/>
                <w:lang w:val="kk-KZ"/>
              </w:rPr>
              <w:t>ы</w:t>
            </w:r>
            <w:r w:rsidRPr="00403695">
              <w:rPr>
                <w:rFonts w:ascii="Times New Roman" w:hAnsi="Times New Roman"/>
              </w:rPr>
              <w:t xml:space="preserve"> и методически</w:t>
            </w:r>
            <w:r w:rsidRPr="00403695">
              <w:rPr>
                <w:rFonts w:ascii="Times New Roman" w:hAnsi="Times New Roman"/>
                <w:lang w:val="kk-KZ"/>
              </w:rPr>
              <w:t>е</w:t>
            </w:r>
            <w:r w:rsidRPr="00403695">
              <w:rPr>
                <w:rFonts w:ascii="Times New Roman" w:hAnsi="Times New Roman"/>
              </w:rPr>
              <w:t xml:space="preserve"> уровн</w:t>
            </w:r>
            <w:r w:rsidRPr="00403695">
              <w:rPr>
                <w:rFonts w:ascii="Times New Roman" w:hAnsi="Times New Roman"/>
                <w:lang w:val="kk-KZ"/>
              </w:rPr>
              <w:t>и</w:t>
            </w:r>
            <w:r w:rsidRPr="00403695">
              <w:rPr>
                <w:rFonts w:ascii="Times New Roman" w:hAnsi="Times New Roman"/>
              </w:rPr>
              <w:t xml:space="preserve"> методического аппарата; </w:t>
            </w:r>
            <w:r w:rsidRPr="00403695">
              <w:rPr>
                <w:rFonts w:ascii="Times New Roman" w:hAnsi="Times New Roman"/>
                <w:lang w:val="kk-KZ"/>
              </w:rPr>
              <w:t>у</w:t>
            </w:r>
            <w:r w:rsidRPr="00403695">
              <w:rPr>
                <w:rFonts w:ascii="Times New Roman" w:hAnsi="Times New Roman"/>
              </w:rPr>
              <w:t>меть анализировать систему высшего образования в Казахстане</w:t>
            </w:r>
            <w:r w:rsidRPr="00403695">
              <w:rPr>
                <w:rFonts w:ascii="Times New Roman" w:hAnsi="Times New Roman"/>
                <w:lang w:eastAsia="ru-RU"/>
              </w:rPr>
              <w:t>.</w:t>
            </w:r>
          </w:p>
          <w:p w14:paraId="5879C474" w14:textId="73599F54" w:rsidR="00403695" w:rsidRPr="00403695" w:rsidRDefault="00403695" w:rsidP="00403695">
            <w:pPr>
              <w:pStyle w:val="aff1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376AFB63" w:rsidR="00403695" w:rsidRPr="00403695" w:rsidRDefault="00403695" w:rsidP="00403695">
            <w:pPr>
              <w:pStyle w:val="aff1"/>
              <w:rPr>
                <w:rFonts w:ascii="Times New Roman" w:hAnsi="Times New Roman"/>
                <w:color w:val="FF0000"/>
                <w:lang w:val="kk-KZ"/>
              </w:rPr>
            </w:pPr>
            <w:r w:rsidRPr="00403695">
              <w:rPr>
                <w:rFonts w:ascii="Times New Roman" w:hAnsi="Times New Roman"/>
                <w:lang w:val="kk-KZ" w:eastAsia="ru-RU"/>
              </w:rPr>
              <w:t>ИД 1.1 определять содержание и сущность категорий высшей педагогики;</w:t>
            </w:r>
          </w:p>
        </w:tc>
      </w:tr>
      <w:tr w:rsidR="00403695" w:rsidRPr="00403695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403695" w:rsidRPr="00403695" w:rsidRDefault="00403695" w:rsidP="0040369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403695" w:rsidRPr="00403695" w:rsidRDefault="00403695" w:rsidP="004036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1E3AC927" w:rsidR="00403695" w:rsidRPr="00403695" w:rsidRDefault="00403695" w:rsidP="00403695">
            <w:pPr>
              <w:pStyle w:val="aff1"/>
              <w:rPr>
                <w:rFonts w:ascii="Times New Roman" w:hAnsi="Times New Roman"/>
                <w:lang w:eastAsia="ru-RU"/>
              </w:rPr>
            </w:pPr>
            <w:r w:rsidRPr="00403695">
              <w:rPr>
                <w:rFonts w:ascii="Times New Roman" w:hAnsi="Times New Roman"/>
                <w:lang w:val="kk-KZ" w:eastAsia="ru-RU"/>
              </w:rPr>
              <w:t>ИД 1.2 интерпретировать образовательные парадигмы, теории;</w:t>
            </w:r>
          </w:p>
        </w:tc>
      </w:tr>
      <w:tr w:rsidR="00403695" w:rsidRPr="00403695" w14:paraId="36BF4A4D" w14:textId="77777777" w:rsidTr="00F11D68">
        <w:trPr>
          <w:trHeight w:val="152"/>
        </w:trPr>
        <w:tc>
          <w:tcPr>
            <w:tcW w:w="1701" w:type="dxa"/>
            <w:vMerge/>
          </w:tcPr>
          <w:p w14:paraId="093A38B7" w14:textId="77777777" w:rsidR="00403695" w:rsidRPr="00403695" w:rsidRDefault="00403695" w:rsidP="0040369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/>
          </w:tcPr>
          <w:p w14:paraId="199E6AFF" w14:textId="77777777" w:rsidR="00403695" w:rsidRPr="00403695" w:rsidRDefault="00403695" w:rsidP="004036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6D7B858C" w14:textId="50439BE2" w:rsidR="00403695" w:rsidRPr="00403695" w:rsidRDefault="00403695" w:rsidP="00403695">
            <w:pPr>
              <w:pStyle w:val="aff1"/>
              <w:rPr>
                <w:rFonts w:ascii="Times New Roman" w:hAnsi="Times New Roman"/>
                <w:lang w:eastAsia="ru-RU"/>
              </w:rPr>
            </w:pPr>
            <w:r w:rsidRPr="00403695">
              <w:rPr>
                <w:rFonts w:ascii="Times New Roman" w:hAnsi="Times New Roman"/>
                <w:lang w:val="kk-KZ" w:eastAsia="ru-RU"/>
              </w:rPr>
              <w:t>ИД 1.3 анализировать уровни педагогической методики, системы высшего образования в современном мире;.</w:t>
            </w:r>
          </w:p>
        </w:tc>
      </w:tr>
      <w:tr w:rsidR="00403695" w:rsidRPr="00403695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403695" w:rsidRPr="00403695" w:rsidRDefault="00403695" w:rsidP="00403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06F8F162" w14:textId="77777777" w:rsidR="00403695" w:rsidRPr="00403695" w:rsidRDefault="00403695" w:rsidP="00403695">
            <w:pPr>
              <w:pStyle w:val="aff1"/>
              <w:jc w:val="both"/>
              <w:rPr>
                <w:rFonts w:ascii="Times New Roman" w:hAnsi="Times New Roman"/>
                <w:lang w:val="kk-KZ"/>
              </w:rPr>
            </w:pPr>
            <w:r w:rsidRPr="00403695">
              <w:rPr>
                <w:rFonts w:ascii="Times New Roman" w:hAnsi="Times New Roman"/>
                <w:lang w:eastAsia="ru-RU"/>
              </w:rPr>
              <w:t xml:space="preserve">2 </w:t>
            </w:r>
            <w:r w:rsidRPr="00403695">
              <w:rPr>
                <w:rFonts w:ascii="Times New Roman" w:hAnsi="Times New Roman"/>
                <w:lang w:val="kk-KZ" w:eastAsia="ru-RU"/>
              </w:rPr>
              <w:t>РО</w:t>
            </w:r>
            <w:r w:rsidRPr="00403695">
              <w:rPr>
                <w:rFonts w:ascii="Times New Roman" w:hAnsi="Times New Roman"/>
                <w:lang w:eastAsia="ru-RU"/>
              </w:rPr>
              <w:t xml:space="preserve"> (Фу</w:t>
            </w:r>
            <w:r w:rsidRPr="00403695">
              <w:rPr>
                <w:rFonts w:ascii="Times New Roman" w:hAnsi="Times New Roman"/>
                <w:lang w:val="kk-KZ" w:eastAsia="ru-RU"/>
              </w:rPr>
              <w:t>н</w:t>
            </w:r>
            <w:r w:rsidRPr="00403695">
              <w:rPr>
                <w:rFonts w:ascii="Times New Roman" w:hAnsi="Times New Roman"/>
                <w:lang w:eastAsia="ru-RU"/>
              </w:rPr>
              <w:t>к</w:t>
            </w:r>
            <w:r w:rsidRPr="00403695">
              <w:rPr>
                <w:rFonts w:ascii="Times New Roman" w:hAnsi="Times New Roman"/>
                <w:lang w:val="kk-KZ" w:eastAsia="ru-RU"/>
              </w:rPr>
              <w:t>ц.</w:t>
            </w:r>
            <w:r w:rsidRPr="00403695">
              <w:rPr>
                <w:rFonts w:ascii="Times New Roman" w:hAnsi="Times New Roman"/>
                <w:lang w:eastAsia="ru-RU"/>
              </w:rPr>
              <w:t xml:space="preserve">) </w:t>
            </w:r>
            <w:r w:rsidRPr="00403695">
              <w:rPr>
                <w:rFonts w:ascii="Times New Roman" w:hAnsi="Times New Roman"/>
                <w:lang w:val="kk-KZ" w:eastAsia="ru-RU"/>
              </w:rPr>
              <w:t>применять основы профессионально-педагогической культуры и компетентности преподавателя вуза</w:t>
            </w:r>
            <w:r w:rsidRPr="00403695">
              <w:rPr>
                <w:rFonts w:ascii="Times New Roman" w:hAnsi="Times New Roman"/>
                <w:lang w:eastAsia="ru-RU"/>
              </w:rPr>
              <w:t>;</w:t>
            </w:r>
          </w:p>
          <w:p w14:paraId="1750FD91" w14:textId="77777777" w:rsidR="00403695" w:rsidRPr="00403695" w:rsidRDefault="00403695" w:rsidP="00403695">
            <w:pPr>
              <w:pStyle w:val="aff1"/>
              <w:jc w:val="both"/>
              <w:rPr>
                <w:rFonts w:ascii="Times New Roman" w:hAnsi="Times New Roman"/>
                <w:color w:val="0A0A0A"/>
              </w:rPr>
            </w:pPr>
          </w:p>
          <w:p w14:paraId="6E8BBBC9" w14:textId="2862A069" w:rsidR="00403695" w:rsidRPr="00403695" w:rsidRDefault="00403695" w:rsidP="004036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191C69A9" w:rsidR="00403695" w:rsidRPr="00403695" w:rsidRDefault="00403695" w:rsidP="00403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403695">
              <w:rPr>
                <w:sz w:val="22"/>
                <w:szCs w:val="22"/>
                <w:lang w:val="kk-KZ" w:eastAsia="ru-RU"/>
              </w:rPr>
              <w:t>ИД 2.1 систематизировать особенности педагогического творчества;</w:t>
            </w:r>
          </w:p>
        </w:tc>
      </w:tr>
      <w:tr w:rsidR="00403695" w:rsidRPr="00403695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403695" w:rsidRPr="00403695" w:rsidRDefault="00403695" w:rsidP="00403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403695" w:rsidRPr="00403695" w:rsidRDefault="00403695" w:rsidP="004036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720E44E5" w:rsidR="00403695" w:rsidRPr="00403695" w:rsidRDefault="00403695" w:rsidP="00403695">
            <w:pPr>
              <w:pStyle w:val="aff1"/>
              <w:rPr>
                <w:rFonts w:ascii="Times New Roman" w:hAnsi="Times New Roman"/>
                <w:color w:val="000000"/>
              </w:rPr>
            </w:pPr>
            <w:r w:rsidRPr="00403695">
              <w:rPr>
                <w:rFonts w:ascii="Times New Roman" w:hAnsi="Times New Roman"/>
                <w:lang w:val="kk-KZ" w:eastAsia="ru-RU"/>
              </w:rPr>
              <w:t>ИД 2.2 анализировать профессионально-коммуникативные компетентности преподавателя вуза</w:t>
            </w:r>
          </w:p>
        </w:tc>
      </w:tr>
      <w:tr w:rsidR="00403695" w:rsidRPr="00403695" w14:paraId="0505F818" w14:textId="77777777" w:rsidTr="00F11D68">
        <w:trPr>
          <w:trHeight w:val="76"/>
        </w:trPr>
        <w:tc>
          <w:tcPr>
            <w:tcW w:w="1701" w:type="dxa"/>
            <w:vMerge/>
          </w:tcPr>
          <w:p w14:paraId="58C1368E" w14:textId="77777777" w:rsidR="00403695" w:rsidRPr="00403695" w:rsidRDefault="00403695" w:rsidP="00403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/>
          </w:tcPr>
          <w:p w14:paraId="0756CD98" w14:textId="77777777" w:rsidR="00403695" w:rsidRPr="00403695" w:rsidRDefault="00403695" w:rsidP="004036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819E8D5" w14:textId="2875F07E" w:rsidR="00403695" w:rsidRPr="00403695" w:rsidRDefault="00403695" w:rsidP="00403695">
            <w:pPr>
              <w:pStyle w:val="aff1"/>
              <w:rPr>
                <w:rFonts w:ascii="Times New Roman" w:hAnsi="Times New Roman"/>
                <w:color w:val="000000"/>
              </w:rPr>
            </w:pPr>
            <w:r w:rsidRPr="00403695">
              <w:rPr>
                <w:rFonts w:ascii="Times New Roman" w:hAnsi="Times New Roman"/>
                <w:lang w:val="kk-KZ" w:eastAsia="ru-RU"/>
              </w:rPr>
              <w:t xml:space="preserve">ИД 2.3  определять уровни педагогического имиджа и репутации; </w:t>
            </w:r>
          </w:p>
        </w:tc>
      </w:tr>
      <w:tr w:rsidR="00403695" w:rsidRPr="00403695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403695" w:rsidRPr="00403695" w:rsidRDefault="00403695" w:rsidP="00403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458780B" w14:textId="3ED4160E" w:rsidR="00403695" w:rsidRPr="00403695" w:rsidRDefault="00403695" w:rsidP="00403695">
            <w:pPr>
              <w:pStyle w:val="aff1"/>
              <w:jc w:val="both"/>
              <w:rPr>
                <w:rFonts w:ascii="Times New Roman" w:hAnsi="Times New Roman"/>
              </w:rPr>
            </w:pPr>
            <w:r w:rsidRPr="00403695">
              <w:rPr>
                <w:rFonts w:ascii="Times New Roman" w:hAnsi="Times New Roman"/>
                <w:lang w:val="kk-KZ"/>
              </w:rPr>
              <w:t xml:space="preserve">3 РО (системный) разрабатывать стратегии TLA-education, самостоятельную работу студентов по кредитной системе обучения в вузе; знания современных дидактических принципов и </w:t>
            </w:r>
            <w:r w:rsidRPr="00403695">
              <w:rPr>
                <w:rFonts w:ascii="Times New Roman" w:hAnsi="Times New Roman"/>
                <w:lang w:val="kk-KZ"/>
              </w:rPr>
              <w:lastRenderedPageBreak/>
              <w:t>аналитических технологий, технологий обучения и воспитания;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95EEEAD" w14:textId="77777777" w:rsidR="00403695" w:rsidRPr="00403695" w:rsidRDefault="00403695" w:rsidP="00403695">
            <w:pPr>
              <w:pStyle w:val="aff1"/>
              <w:jc w:val="both"/>
              <w:rPr>
                <w:rFonts w:ascii="Times New Roman" w:hAnsi="Times New Roman"/>
                <w:lang w:eastAsia="ru-RU"/>
              </w:rPr>
            </w:pPr>
            <w:r w:rsidRPr="00403695">
              <w:rPr>
                <w:rFonts w:ascii="Times New Roman" w:hAnsi="Times New Roman"/>
                <w:lang w:val="kk-KZ" w:eastAsia="ru-RU"/>
              </w:rPr>
              <w:lastRenderedPageBreak/>
              <w:t xml:space="preserve">ИД </w:t>
            </w:r>
            <w:r w:rsidRPr="00403695">
              <w:rPr>
                <w:rFonts w:ascii="Times New Roman" w:hAnsi="Times New Roman"/>
                <w:lang w:eastAsia="ru-RU"/>
              </w:rPr>
              <w:t xml:space="preserve">3.1 </w:t>
            </w:r>
            <w:r w:rsidRPr="00403695">
              <w:rPr>
                <w:rFonts w:ascii="Times New Roman" w:hAnsi="Times New Roman"/>
                <w:lang w:val="kk-KZ" w:eastAsia="ru-RU"/>
              </w:rPr>
              <w:t>интерпретировать</w:t>
            </w:r>
            <w:r w:rsidRPr="00403695">
              <w:rPr>
                <w:rFonts w:ascii="Times New Roman" w:hAnsi="Times New Roman"/>
                <w:lang w:eastAsia="ru-RU"/>
              </w:rPr>
              <w:t xml:space="preserve"> технологию составления учебных материалов;</w:t>
            </w:r>
          </w:p>
          <w:p w14:paraId="31021E48" w14:textId="2BAB88C7" w:rsidR="00403695" w:rsidRPr="00403695" w:rsidRDefault="00403695" w:rsidP="00403695">
            <w:pPr>
              <w:pStyle w:val="aff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03695" w:rsidRPr="00403695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403695" w:rsidRPr="00403695" w:rsidRDefault="00403695" w:rsidP="00403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403695" w:rsidRPr="00403695" w:rsidRDefault="00403695" w:rsidP="004036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79F749A5" w:rsidR="00403695" w:rsidRPr="00403695" w:rsidRDefault="00403695" w:rsidP="00403695">
            <w:pPr>
              <w:pStyle w:val="aff1"/>
              <w:tabs>
                <w:tab w:val="left" w:pos="448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403695">
              <w:rPr>
                <w:rFonts w:ascii="Times New Roman" w:hAnsi="Times New Roman"/>
                <w:lang w:val="kk-KZ" w:eastAsia="ru-RU"/>
              </w:rPr>
              <w:t>ИД</w:t>
            </w:r>
            <w:r w:rsidRPr="00403695">
              <w:rPr>
                <w:rFonts w:ascii="Times New Roman" w:hAnsi="Times New Roman"/>
                <w:lang w:eastAsia="ru-RU"/>
              </w:rPr>
              <w:t xml:space="preserve"> 3.2. </w:t>
            </w:r>
            <w:r w:rsidRPr="00403695">
              <w:rPr>
                <w:rFonts w:ascii="Times New Roman" w:hAnsi="Times New Roman"/>
                <w:lang w:val="kk-KZ" w:eastAsia="ru-RU"/>
              </w:rPr>
              <w:t>разрабатывать</w:t>
            </w:r>
            <w:r w:rsidRPr="00403695">
              <w:rPr>
                <w:rFonts w:ascii="Times New Roman" w:hAnsi="Times New Roman"/>
                <w:lang w:eastAsia="ru-RU"/>
              </w:rPr>
              <w:t xml:space="preserve"> специфику организации самостоятельной работы студентов в условиях кредитной технологии обучения.</w:t>
            </w:r>
          </w:p>
        </w:tc>
      </w:tr>
      <w:tr w:rsidR="00403695" w:rsidRPr="00403695" w14:paraId="691CC553" w14:textId="77777777" w:rsidTr="00F11D68">
        <w:trPr>
          <w:trHeight w:val="84"/>
        </w:trPr>
        <w:tc>
          <w:tcPr>
            <w:tcW w:w="1701" w:type="dxa"/>
            <w:vMerge/>
          </w:tcPr>
          <w:p w14:paraId="020B15EE" w14:textId="77777777" w:rsidR="00403695" w:rsidRPr="00403695" w:rsidRDefault="00403695" w:rsidP="00403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/>
          </w:tcPr>
          <w:p w14:paraId="7E54F604" w14:textId="77777777" w:rsidR="00403695" w:rsidRPr="00403695" w:rsidRDefault="00403695" w:rsidP="004036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C6EFE41" w14:textId="1ED1473D" w:rsidR="00403695" w:rsidRPr="00403695" w:rsidRDefault="00403695" w:rsidP="00403695">
            <w:pPr>
              <w:pStyle w:val="aff1"/>
              <w:tabs>
                <w:tab w:val="left" w:pos="448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403695">
              <w:rPr>
                <w:rFonts w:ascii="Times New Roman" w:hAnsi="Times New Roman"/>
                <w:lang w:val="kk-KZ" w:eastAsia="ru-RU"/>
              </w:rPr>
              <w:t>ИД</w:t>
            </w:r>
            <w:r w:rsidRPr="00403695">
              <w:rPr>
                <w:rFonts w:ascii="Times New Roman" w:hAnsi="Times New Roman"/>
                <w:lang w:eastAsia="ru-RU"/>
              </w:rPr>
              <w:t xml:space="preserve"> 3.3.  </w:t>
            </w:r>
            <w:r w:rsidRPr="00403695">
              <w:rPr>
                <w:rFonts w:ascii="Times New Roman" w:hAnsi="Times New Roman"/>
                <w:lang w:val="kk-KZ" w:eastAsia="ru-RU"/>
              </w:rPr>
              <w:t>а</w:t>
            </w:r>
            <w:r w:rsidRPr="00403695">
              <w:rPr>
                <w:rFonts w:ascii="Times New Roman" w:hAnsi="Times New Roman"/>
                <w:lang w:eastAsia="ru-RU"/>
              </w:rPr>
              <w:t>нализ</w:t>
            </w:r>
            <w:r w:rsidRPr="00403695">
              <w:rPr>
                <w:rFonts w:ascii="Times New Roman" w:hAnsi="Times New Roman"/>
                <w:lang w:val="kk-KZ" w:eastAsia="ru-RU"/>
              </w:rPr>
              <w:t>ировать</w:t>
            </w:r>
            <w:r w:rsidRPr="00403695">
              <w:rPr>
                <w:rFonts w:ascii="Times New Roman" w:hAnsi="Times New Roman"/>
                <w:lang w:eastAsia="ru-RU"/>
              </w:rPr>
              <w:t xml:space="preserve"> дидактически</w:t>
            </w:r>
            <w:r w:rsidRPr="00403695">
              <w:rPr>
                <w:rFonts w:ascii="Times New Roman" w:hAnsi="Times New Roman"/>
                <w:lang w:val="kk-KZ" w:eastAsia="ru-RU"/>
              </w:rPr>
              <w:t>е</w:t>
            </w:r>
            <w:r w:rsidRPr="00403695">
              <w:rPr>
                <w:rFonts w:ascii="Times New Roman" w:hAnsi="Times New Roman"/>
                <w:lang w:eastAsia="ru-RU"/>
              </w:rPr>
              <w:t xml:space="preserve"> теори</w:t>
            </w:r>
            <w:r w:rsidRPr="00403695">
              <w:rPr>
                <w:rFonts w:ascii="Times New Roman" w:hAnsi="Times New Roman"/>
                <w:lang w:val="kk-KZ" w:eastAsia="ru-RU"/>
              </w:rPr>
              <w:t>и</w:t>
            </w:r>
            <w:r w:rsidRPr="00403695">
              <w:rPr>
                <w:rFonts w:ascii="Times New Roman" w:hAnsi="Times New Roman"/>
                <w:lang w:eastAsia="ru-RU"/>
              </w:rPr>
              <w:t xml:space="preserve"> обучения;</w:t>
            </w:r>
          </w:p>
        </w:tc>
      </w:tr>
      <w:tr w:rsidR="00403695" w:rsidRPr="00403695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403695" w:rsidRPr="00403695" w:rsidRDefault="00403695" w:rsidP="00403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2C500998" w:rsidR="00403695" w:rsidRPr="00403695" w:rsidRDefault="00403695" w:rsidP="00403695">
            <w:pPr>
              <w:jc w:val="both"/>
              <w:rPr>
                <w:sz w:val="22"/>
                <w:szCs w:val="22"/>
              </w:rPr>
            </w:pPr>
            <w:r w:rsidRPr="00403695">
              <w:rPr>
                <w:sz w:val="22"/>
                <w:szCs w:val="22"/>
              </w:rPr>
              <w:t>4</w:t>
            </w:r>
            <w:r w:rsidRPr="00403695">
              <w:rPr>
                <w:sz w:val="22"/>
                <w:szCs w:val="22"/>
                <w:lang w:val="kk-KZ"/>
              </w:rPr>
              <w:t xml:space="preserve"> РО</w:t>
            </w:r>
            <w:r w:rsidRPr="00403695">
              <w:rPr>
                <w:sz w:val="22"/>
                <w:szCs w:val="22"/>
              </w:rPr>
              <w:t xml:space="preserve"> (</w:t>
            </w:r>
            <w:r w:rsidRPr="00403695">
              <w:rPr>
                <w:sz w:val="22"/>
                <w:szCs w:val="22"/>
                <w:lang w:val="kk-KZ"/>
              </w:rPr>
              <w:t>с</w:t>
            </w:r>
            <w:r w:rsidRPr="00403695">
              <w:rPr>
                <w:sz w:val="22"/>
                <w:szCs w:val="22"/>
              </w:rPr>
              <w:t>истем</w:t>
            </w:r>
            <w:r w:rsidRPr="00403695">
              <w:rPr>
                <w:sz w:val="22"/>
                <w:szCs w:val="22"/>
                <w:lang w:val="kk-KZ"/>
              </w:rPr>
              <w:t>ный</w:t>
            </w:r>
            <w:r w:rsidRPr="00403695">
              <w:rPr>
                <w:sz w:val="22"/>
                <w:szCs w:val="22"/>
              </w:rPr>
              <w:t>)</w:t>
            </w:r>
            <w:r w:rsidRPr="00403695">
              <w:rPr>
                <w:sz w:val="22"/>
                <w:szCs w:val="22"/>
                <w:lang w:val="kk-KZ"/>
              </w:rPr>
              <w:t xml:space="preserve">  разрабатывать  содержание высшего профессионального образования;  оценивать компетентности по таксономии Блума; использовать традиционные и инновационные методы и новых технологий в организации обучения в высшей школе</w:t>
            </w:r>
            <w:r w:rsidRPr="00403695">
              <w:rPr>
                <w:sz w:val="22"/>
                <w:szCs w:val="22"/>
              </w:rPr>
              <w:t>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158CE66F" w:rsidR="00403695" w:rsidRPr="00403695" w:rsidRDefault="00403695" w:rsidP="00403695">
            <w:pPr>
              <w:jc w:val="both"/>
              <w:rPr>
                <w:sz w:val="22"/>
                <w:szCs w:val="22"/>
              </w:rPr>
            </w:pPr>
            <w:r w:rsidRPr="00403695">
              <w:rPr>
                <w:sz w:val="22"/>
                <w:szCs w:val="22"/>
                <w:lang w:val="kk-KZ" w:eastAsia="ru-RU"/>
              </w:rPr>
              <w:t>ИД 4.1 определять составляющие содержания образования;</w:t>
            </w:r>
          </w:p>
        </w:tc>
      </w:tr>
      <w:tr w:rsidR="00403695" w:rsidRPr="00403695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403695" w:rsidRPr="00403695" w:rsidRDefault="00403695" w:rsidP="00403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403695" w:rsidRPr="00403695" w:rsidRDefault="00403695" w:rsidP="004036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5970FE79" w:rsidR="00403695" w:rsidRPr="00403695" w:rsidRDefault="00403695" w:rsidP="00403695">
            <w:pPr>
              <w:pStyle w:val="aff1"/>
              <w:rPr>
                <w:rFonts w:ascii="Times New Roman" w:hAnsi="Times New Roman"/>
              </w:rPr>
            </w:pPr>
            <w:r w:rsidRPr="00403695">
              <w:rPr>
                <w:rFonts w:ascii="Times New Roman" w:hAnsi="Times New Roman"/>
                <w:lang w:val="kk-KZ" w:eastAsia="ru-RU"/>
              </w:rPr>
              <w:t xml:space="preserve">ИД 4.2  оценивать возможности новых образовательных технологий в вузе;  </w:t>
            </w:r>
          </w:p>
        </w:tc>
      </w:tr>
      <w:tr w:rsidR="00403695" w:rsidRPr="00403695" w14:paraId="5B8C4278" w14:textId="77777777" w:rsidTr="00F11D68">
        <w:trPr>
          <w:trHeight w:val="76"/>
        </w:trPr>
        <w:tc>
          <w:tcPr>
            <w:tcW w:w="1701" w:type="dxa"/>
            <w:vMerge/>
          </w:tcPr>
          <w:p w14:paraId="6A56EDF4" w14:textId="77777777" w:rsidR="00403695" w:rsidRPr="00403695" w:rsidRDefault="00403695" w:rsidP="00403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/>
          </w:tcPr>
          <w:p w14:paraId="23F38DBF" w14:textId="77777777" w:rsidR="00403695" w:rsidRPr="00403695" w:rsidRDefault="00403695" w:rsidP="004036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191A5A3" w14:textId="5EDF531A" w:rsidR="00403695" w:rsidRPr="00403695" w:rsidRDefault="00403695" w:rsidP="00403695">
            <w:pPr>
              <w:pStyle w:val="aff1"/>
              <w:rPr>
                <w:rFonts w:ascii="Times New Roman" w:hAnsi="Times New Roman"/>
              </w:rPr>
            </w:pPr>
            <w:r w:rsidRPr="00403695">
              <w:rPr>
                <w:rFonts w:ascii="Times New Roman" w:hAnsi="Times New Roman"/>
                <w:lang w:val="kk-KZ" w:eastAsia="ru-RU"/>
              </w:rPr>
              <w:t>ИД 4.3  анализировать традиционные и инновационные методы и виды обучения;</w:t>
            </w:r>
          </w:p>
        </w:tc>
      </w:tr>
      <w:tr w:rsidR="00403695" w:rsidRPr="00403695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403695" w:rsidRPr="00403695" w:rsidRDefault="00403695" w:rsidP="00403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5E11482F" w:rsidR="00403695" w:rsidRPr="00403695" w:rsidRDefault="00403695" w:rsidP="00403695">
            <w:pPr>
              <w:jc w:val="both"/>
              <w:rPr>
                <w:sz w:val="22"/>
                <w:szCs w:val="22"/>
              </w:rPr>
            </w:pPr>
            <w:r w:rsidRPr="00403695">
              <w:rPr>
                <w:sz w:val="22"/>
                <w:szCs w:val="22"/>
                <w:lang w:eastAsia="ru-RU"/>
              </w:rPr>
              <w:t>5</w:t>
            </w:r>
            <w:r w:rsidRPr="00403695">
              <w:rPr>
                <w:sz w:val="22"/>
                <w:szCs w:val="22"/>
                <w:lang w:val="kk-KZ" w:eastAsia="ru-RU"/>
              </w:rPr>
              <w:t xml:space="preserve"> РО</w:t>
            </w:r>
            <w:r w:rsidRPr="00403695">
              <w:rPr>
                <w:sz w:val="22"/>
                <w:szCs w:val="22"/>
                <w:lang w:eastAsia="ru-RU"/>
              </w:rPr>
              <w:t xml:space="preserve"> (</w:t>
            </w:r>
            <w:r w:rsidRPr="00403695">
              <w:rPr>
                <w:sz w:val="22"/>
                <w:szCs w:val="22"/>
                <w:lang w:val="kk-KZ" w:eastAsia="ru-RU"/>
              </w:rPr>
              <w:t>с</w:t>
            </w:r>
            <w:r w:rsidRPr="00403695">
              <w:rPr>
                <w:sz w:val="22"/>
                <w:szCs w:val="22"/>
                <w:lang w:eastAsia="ru-RU"/>
              </w:rPr>
              <w:t>истем</w:t>
            </w:r>
            <w:r w:rsidRPr="00403695">
              <w:rPr>
                <w:sz w:val="22"/>
                <w:szCs w:val="22"/>
                <w:lang w:val="kk-KZ" w:eastAsia="ru-RU"/>
              </w:rPr>
              <w:t>ный</w:t>
            </w:r>
            <w:r w:rsidRPr="00403695">
              <w:rPr>
                <w:sz w:val="22"/>
                <w:szCs w:val="22"/>
                <w:lang w:eastAsia="ru-RU"/>
              </w:rPr>
              <w:t>)</w:t>
            </w:r>
            <w:r w:rsidRPr="00403695">
              <w:rPr>
                <w:sz w:val="22"/>
                <w:szCs w:val="22"/>
                <w:lang w:val="kk-KZ" w:eastAsia="ru-RU"/>
              </w:rPr>
              <w:t xml:space="preserve"> </w:t>
            </w:r>
            <w:r w:rsidRPr="00403695">
              <w:rPr>
                <w:sz w:val="22"/>
                <w:szCs w:val="22"/>
                <w:lang w:val="kk-KZ"/>
              </w:rPr>
              <w:t>о</w:t>
            </w:r>
            <w:r w:rsidRPr="00403695">
              <w:rPr>
                <w:sz w:val="22"/>
                <w:szCs w:val="22"/>
              </w:rPr>
              <w:t>цен</w:t>
            </w:r>
            <w:r w:rsidRPr="00403695">
              <w:rPr>
                <w:sz w:val="22"/>
                <w:szCs w:val="22"/>
                <w:lang w:val="kk-KZ"/>
              </w:rPr>
              <w:t>ивать</w:t>
            </w:r>
            <w:r w:rsidRPr="00403695">
              <w:rPr>
                <w:sz w:val="22"/>
                <w:szCs w:val="22"/>
              </w:rPr>
              <w:t xml:space="preserve"> технологии коммуникативного общения студентов и преподавателей в учебном процессе в вузе и мотивации студентов</w:t>
            </w:r>
            <w:r w:rsidRPr="00403695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580B22CB" w:rsidR="00403695" w:rsidRPr="00403695" w:rsidRDefault="00403695" w:rsidP="00403695">
            <w:pPr>
              <w:jc w:val="both"/>
              <w:rPr>
                <w:sz w:val="22"/>
                <w:szCs w:val="22"/>
              </w:rPr>
            </w:pPr>
            <w:r w:rsidRPr="00403695">
              <w:rPr>
                <w:bCs/>
                <w:sz w:val="22"/>
                <w:szCs w:val="22"/>
                <w:lang w:val="kk-KZ"/>
              </w:rPr>
              <w:t>ИД 5.1 ​​ разрабатывать критерий вуза как социального института в воспитании и формировании личности специалиста;</w:t>
            </w:r>
          </w:p>
        </w:tc>
      </w:tr>
      <w:tr w:rsidR="00403695" w:rsidRPr="00403695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403695" w:rsidRPr="00403695" w:rsidRDefault="00403695" w:rsidP="00403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403695" w:rsidRPr="00403695" w:rsidRDefault="00403695" w:rsidP="004036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3E4298EB" w:rsidR="00403695" w:rsidRPr="00403695" w:rsidRDefault="00403695" w:rsidP="00403695">
            <w:pPr>
              <w:pStyle w:val="aff1"/>
              <w:rPr>
                <w:rFonts w:ascii="Times New Roman" w:hAnsi="Times New Roman"/>
              </w:rPr>
            </w:pPr>
            <w:r w:rsidRPr="00403695">
              <w:rPr>
                <w:rFonts w:ascii="Times New Roman" w:hAnsi="Times New Roman"/>
                <w:bCs/>
                <w:lang w:val="kk-KZ"/>
              </w:rPr>
              <w:t>ИД 5.2 обобщать  педагогического общения, стилей общения;</w:t>
            </w:r>
          </w:p>
        </w:tc>
      </w:tr>
      <w:tr w:rsidR="00403695" w:rsidRPr="00403695" w14:paraId="54B39060" w14:textId="77777777" w:rsidTr="00F11D68">
        <w:trPr>
          <w:trHeight w:val="76"/>
        </w:trPr>
        <w:tc>
          <w:tcPr>
            <w:tcW w:w="1701" w:type="dxa"/>
            <w:vMerge/>
          </w:tcPr>
          <w:p w14:paraId="22B4707C" w14:textId="77777777" w:rsidR="00403695" w:rsidRPr="00403695" w:rsidRDefault="00403695" w:rsidP="00403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/>
          </w:tcPr>
          <w:p w14:paraId="7F4C0E40" w14:textId="77777777" w:rsidR="00403695" w:rsidRPr="00403695" w:rsidRDefault="00403695" w:rsidP="004036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3CB98D9" w14:textId="1BF13AAD" w:rsidR="00403695" w:rsidRPr="00403695" w:rsidRDefault="00403695" w:rsidP="00403695">
            <w:pPr>
              <w:pStyle w:val="aff1"/>
              <w:rPr>
                <w:rFonts w:ascii="Times New Roman" w:hAnsi="Times New Roman"/>
              </w:rPr>
            </w:pPr>
            <w:r w:rsidRPr="00403695">
              <w:rPr>
                <w:rFonts w:ascii="Times New Roman" w:hAnsi="Times New Roman"/>
                <w:bCs/>
                <w:lang w:val="kk-KZ"/>
              </w:rPr>
              <w:t>ИД 5.3  обсуждать роль куратора-эдвайзера в вузе</w:t>
            </w:r>
          </w:p>
        </w:tc>
      </w:tr>
      <w:tr w:rsidR="00403695" w:rsidRPr="0040369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403695" w:rsidRPr="00403695" w:rsidRDefault="00403695" w:rsidP="00403695">
            <w:pPr>
              <w:rPr>
                <w:b/>
                <w:sz w:val="22"/>
                <w:szCs w:val="22"/>
              </w:rPr>
            </w:pPr>
            <w:r w:rsidRPr="00403695">
              <w:rPr>
                <w:b/>
                <w:sz w:val="22"/>
                <w:szCs w:val="22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05CD2807" w:rsidR="00403695" w:rsidRPr="00403695" w:rsidRDefault="00403695" w:rsidP="00403695">
            <w:pPr>
              <w:rPr>
                <w:sz w:val="22"/>
                <w:szCs w:val="22"/>
              </w:rPr>
            </w:pPr>
            <w:r w:rsidRPr="00403695">
              <w:rPr>
                <w:sz w:val="22"/>
                <w:szCs w:val="22"/>
                <w:lang w:val="kk-KZ"/>
              </w:rPr>
              <w:t xml:space="preserve">Педагогика </w:t>
            </w:r>
          </w:p>
        </w:tc>
      </w:tr>
      <w:tr w:rsidR="00403695" w:rsidRPr="0040369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403695" w:rsidRPr="00403695" w:rsidRDefault="00403695" w:rsidP="00403695">
            <w:pPr>
              <w:rPr>
                <w:b/>
                <w:sz w:val="22"/>
                <w:szCs w:val="22"/>
              </w:rPr>
            </w:pPr>
            <w:r w:rsidRPr="00403695">
              <w:rPr>
                <w:b/>
                <w:sz w:val="22"/>
                <w:szCs w:val="22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5376D887" w:rsidR="00403695" w:rsidRPr="00403695" w:rsidRDefault="00403695" w:rsidP="00403695">
            <w:pPr>
              <w:rPr>
                <w:sz w:val="22"/>
                <w:szCs w:val="22"/>
              </w:rPr>
            </w:pPr>
            <w:r w:rsidRPr="00403695">
              <w:rPr>
                <w:sz w:val="22"/>
                <w:szCs w:val="22"/>
                <w:lang w:val="kk-KZ"/>
              </w:rPr>
              <w:t>Педагогическая практика</w:t>
            </w:r>
          </w:p>
        </w:tc>
      </w:tr>
      <w:tr w:rsidR="00403695" w:rsidRPr="00403695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403695" w:rsidRPr="00403695" w:rsidRDefault="00403695" w:rsidP="00403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2"/>
                <w:szCs w:val="22"/>
                <w:shd w:val="clear" w:color="auto" w:fill="FFFFFF"/>
              </w:rPr>
            </w:pPr>
            <w:r w:rsidRPr="00403695">
              <w:rPr>
                <w:b/>
                <w:sz w:val="22"/>
                <w:szCs w:val="22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47D46DA3" w:rsidR="00403695" w:rsidRPr="00403695" w:rsidRDefault="00403695" w:rsidP="00403695">
            <w:pPr>
              <w:rPr>
                <w:sz w:val="22"/>
                <w:szCs w:val="22"/>
                <w:lang w:val="kk-KZ"/>
              </w:rPr>
            </w:pPr>
            <w:r w:rsidRPr="00403695">
              <w:rPr>
                <w:b/>
                <w:bCs/>
                <w:color w:val="000000"/>
                <w:sz w:val="22"/>
                <w:szCs w:val="22"/>
              </w:rPr>
              <w:t xml:space="preserve">Литература: </w:t>
            </w:r>
          </w:p>
          <w:p w14:paraId="0A99222A" w14:textId="77777777" w:rsidR="00403695" w:rsidRPr="00403695" w:rsidRDefault="00403695" w:rsidP="00403695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403695">
              <w:rPr>
                <w:b/>
                <w:color w:val="000000" w:themeColor="text1"/>
                <w:sz w:val="22"/>
                <w:szCs w:val="22"/>
                <w:lang w:val="kk-KZ"/>
              </w:rPr>
              <w:t>Основная литература</w:t>
            </w:r>
          </w:p>
          <w:p w14:paraId="0C3A9280" w14:textId="77777777" w:rsidR="00403695" w:rsidRPr="00403695" w:rsidRDefault="00403695" w:rsidP="00403695">
            <w:pPr>
              <w:pStyle w:val="aff1"/>
              <w:jc w:val="both"/>
              <w:rPr>
                <w:rFonts w:ascii="Times New Roman" w:hAnsi="Times New Roman"/>
              </w:rPr>
            </w:pPr>
            <w:r w:rsidRPr="00403695">
              <w:rPr>
                <w:rFonts w:ascii="Times New Roman" w:hAnsi="Times New Roman"/>
              </w:rPr>
              <w:t>1. Ахметова Г.К., Исаева З.А. Педагогика: Учебник для магистратуры университетов. – Алматы: Қазақ университеті, 2018. – 328 с.</w:t>
            </w:r>
          </w:p>
          <w:p w14:paraId="3E12F2B8" w14:textId="77777777" w:rsidR="00403695" w:rsidRPr="00403695" w:rsidRDefault="00403695" w:rsidP="00403695">
            <w:pPr>
              <w:pStyle w:val="aff1"/>
              <w:jc w:val="both"/>
              <w:rPr>
                <w:rFonts w:ascii="Times New Roman" w:hAnsi="Times New Roman"/>
              </w:rPr>
            </w:pPr>
            <w:r w:rsidRPr="00403695">
              <w:rPr>
                <w:rFonts w:ascii="Times New Roman" w:hAnsi="Times New Roman"/>
              </w:rPr>
              <w:t>2. Жоғары мектеп педагогикасы / Авторлар: Ж.Р. Баширова, Н.С. Алгожаева, У.Б. Толешова, К.Б. Жумабекова. – Алматы: Қазақ университеті, 2015</w:t>
            </w:r>
          </w:p>
          <w:p w14:paraId="77F65BDA" w14:textId="77777777" w:rsidR="00403695" w:rsidRPr="00403695" w:rsidRDefault="00403695" w:rsidP="00403695">
            <w:pPr>
              <w:pStyle w:val="aff1"/>
              <w:jc w:val="both"/>
              <w:rPr>
                <w:rFonts w:ascii="Times New Roman" w:hAnsi="Times New Roman"/>
              </w:rPr>
            </w:pPr>
            <w:r w:rsidRPr="00403695">
              <w:rPr>
                <w:rFonts w:ascii="Times New Roman" w:hAnsi="Times New Roman"/>
              </w:rPr>
              <w:t xml:space="preserve">3. </w:t>
            </w:r>
            <w:r w:rsidRPr="00403695">
              <w:rPr>
                <w:rFonts w:ascii="Times New Roman" w:hAnsi="Times New Roman"/>
                <w:bCs/>
              </w:rPr>
              <w:t>Мынбaевa Ә.К., Айтбаева А.Б., Құдайбергенова Ә.М. Жоғaры мектеп педaгогикaсы негіздері: оқу құрaлы. – 2016. – 236 б.</w:t>
            </w:r>
          </w:p>
          <w:p w14:paraId="412EA053" w14:textId="77777777" w:rsidR="00403695" w:rsidRPr="00403695" w:rsidRDefault="00403695" w:rsidP="00403695">
            <w:pPr>
              <w:pStyle w:val="aff1"/>
              <w:jc w:val="both"/>
              <w:rPr>
                <w:rFonts w:ascii="Times New Roman" w:hAnsi="Times New Roman"/>
              </w:rPr>
            </w:pPr>
            <w:r w:rsidRPr="00403695">
              <w:rPr>
                <w:rFonts w:ascii="Times New Roman" w:hAnsi="Times New Roman"/>
              </w:rPr>
              <w:t>4. Мынбаева А.К. Основы педагогики высшей школы: Учебное пособие. – Алматы, 2013. – 171 с.</w:t>
            </w:r>
          </w:p>
          <w:p w14:paraId="34C959CF" w14:textId="77777777" w:rsidR="00403695" w:rsidRPr="00403695" w:rsidRDefault="00403695" w:rsidP="00403695">
            <w:pPr>
              <w:pStyle w:val="aff1"/>
              <w:jc w:val="both"/>
              <w:rPr>
                <w:rFonts w:ascii="Times New Roman" w:hAnsi="Times New Roman"/>
                <w:lang w:val="en-US"/>
              </w:rPr>
            </w:pPr>
            <w:r w:rsidRPr="00403695">
              <w:rPr>
                <w:rFonts w:ascii="Times New Roman" w:hAnsi="Times New Roman"/>
                <w:lang w:val="en-US"/>
              </w:rPr>
              <w:t>5. Taratukhina Yu.V., Avdeeva Z.K. Pedagogy of higher education in the modern world. Textbook and workshop for universities. Moscow, Publishing House: Yurayt, 2020, 218 p.</w:t>
            </w:r>
          </w:p>
          <w:p w14:paraId="2B8722E2" w14:textId="77777777" w:rsidR="00403695" w:rsidRPr="00403695" w:rsidRDefault="00403695" w:rsidP="00403695">
            <w:pPr>
              <w:pStyle w:val="aff1"/>
              <w:jc w:val="both"/>
              <w:rPr>
                <w:rFonts w:ascii="Times New Roman" w:hAnsi="Times New Roman"/>
                <w:lang w:val="en-US"/>
              </w:rPr>
            </w:pPr>
            <w:r w:rsidRPr="00403695">
              <w:rPr>
                <w:rFonts w:ascii="Times New Roman" w:hAnsi="Times New Roman"/>
                <w:lang w:val="en-US"/>
              </w:rPr>
              <w:t>6. Smirnov, S. D. Psychology and Pedagogy in Higher School: Proc. allowance for universities / S. D. Smirnov. - 3rd ed., trans. and additional - M. : Yurayt Publishing House, 2018. - 352 p. - (Series: Educational process).</w:t>
            </w:r>
          </w:p>
          <w:p w14:paraId="07EAEE5E" w14:textId="77777777" w:rsidR="00403695" w:rsidRPr="00403695" w:rsidRDefault="00403695" w:rsidP="00403695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403695">
              <w:rPr>
                <w:b/>
                <w:color w:val="000000" w:themeColor="text1"/>
                <w:sz w:val="22"/>
                <w:szCs w:val="22"/>
                <w:lang w:val="kk-KZ"/>
              </w:rPr>
              <w:t>Дополнительная литература</w:t>
            </w:r>
          </w:p>
          <w:p w14:paraId="1805295D" w14:textId="77777777" w:rsidR="00403695" w:rsidRPr="00403695" w:rsidRDefault="00403695" w:rsidP="00403695">
            <w:pPr>
              <w:pStyle w:val="aff1"/>
              <w:jc w:val="both"/>
              <w:rPr>
                <w:rFonts w:ascii="Times New Roman" w:hAnsi="Times New Roman"/>
                <w:b/>
                <w:lang w:val="kk-KZ"/>
              </w:rPr>
            </w:pPr>
            <w:r w:rsidRPr="00403695">
              <w:rPr>
                <w:rFonts w:ascii="Times New Roman" w:hAnsi="Times New Roman"/>
              </w:rPr>
              <w:t xml:space="preserve">5. </w:t>
            </w:r>
            <w:r w:rsidRPr="00403695">
              <w:rPr>
                <w:rFonts w:ascii="Times New Roman" w:hAnsi="Times New Roman"/>
                <w:lang w:val="kk-KZ"/>
              </w:rPr>
              <w:t>Баширова Ж.Р. Развитие университетского образования в аспекте подготовки преподавателя высшей школы. Монография. –Алматы: АГУ им.Абая, 2003. -160 с.</w:t>
            </w:r>
          </w:p>
          <w:p w14:paraId="1910A0B1" w14:textId="77777777" w:rsidR="00403695" w:rsidRPr="00403695" w:rsidRDefault="00403695" w:rsidP="00403695">
            <w:pPr>
              <w:pStyle w:val="aff1"/>
              <w:jc w:val="both"/>
              <w:rPr>
                <w:rFonts w:ascii="Times New Roman" w:hAnsi="Times New Roman"/>
              </w:rPr>
            </w:pPr>
            <w:r w:rsidRPr="00403695">
              <w:rPr>
                <w:rFonts w:ascii="Times New Roman" w:hAnsi="Times New Roman"/>
                <w:lang w:val="kk-KZ"/>
              </w:rPr>
              <w:t xml:space="preserve">6. </w:t>
            </w:r>
            <w:r w:rsidRPr="00403695">
              <w:rPr>
                <w:rFonts w:ascii="Times New Roman" w:hAnsi="Times New Roman"/>
              </w:rPr>
              <w:t>Кредитная система обучения в вузе. – Алматы: Қазақ университеті, 2006. – 180с.</w:t>
            </w:r>
          </w:p>
          <w:p w14:paraId="2DF159DA" w14:textId="77777777" w:rsidR="00403695" w:rsidRPr="00403695" w:rsidRDefault="00403695" w:rsidP="00403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03695">
              <w:rPr>
                <w:sz w:val="22"/>
                <w:szCs w:val="22"/>
                <w:lang w:val="kk-KZ"/>
              </w:rPr>
              <w:t xml:space="preserve">7. </w:t>
            </w:r>
            <w:r w:rsidRPr="00403695">
              <w:rPr>
                <w:sz w:val="22"/>
                <w:szCs w:val="22"/>
              </w:rPr>
              <w:t>Пионова Р. Педагогика высшей школы. – Минск: Университетское, 2002.</w:t>
            </w:r>
          </w:p>
          <w:p w14:paraId="3EF5D5C2" w14:textId="2B44177D" w:rsidR="00403695" w:rsidRPr="00403695" w:rsidRDefault="00403695" w:rsidP="00403695">
            <w:pPr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</w:pPr>
            <w:r w:rsidRPr="00403695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Исследовательская инфраструктура</w:t>
            </w:r>
          </w:p>
          <w:p w14:paraId="7D58D08F" w14:textId="033E345D" w:rsidR="00403695" w:rsidRPr="00403695" w:rsidRDefault="00403695" w:rsidP="00403695">
            <w:pPr>
              <w:rPr>
                <w:sz w:val="22"/>
                <w:szCs w:val="22"/>
              </w:rPr>
            </w:pPr>
            <w:r w:rsidRPr="00403695">
              <w:rPr>
                <w:color w:val="000000" w:themeColor="text1"/>
                <w:sz w:val="22"/>
                <w:szCs w:val="22"/>
                <w:lang w:val="kk-KZ"/>
              </w:rPr>
              <w:t xml:space="preserve">1. </w:t>
            </w:r>
            <w:r w:rsidRPr="00403695">
              <w:rPr>
                <w:sz w:val="22"/>
                <w:szCs w:val="22"/>
              </w:rPr>
              <w:t>Инфраструктура включает лаборатории и другие места, предназначенные для преподавания и обучения в сфере социального управления в системе образования.</w:t>
            </w:r>
          </w:p>
          <w:p w14:paraId="6BE47A55" w14:textId="5A6968A9" w:rsidR="00403695" w:rsidRPr="00403695" w:rsidRDefault="00403695" w:rsidP="00403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kk-KZ"/>
              </w:rPr>
            </w:pPr>
            <w:r w:rsidRPr="00403695">
              <w:rPr>
                <w:b/>
                <w:bCs/>
                <w:sz w:val="22"/>
                <w:szCs w:val="22"/>
              </w:rPr>
              <w:t>Интернет-ресурс</w:t>
            </w:r>
            <w:r w:rsidRPr="00403695">
              <w:rPr>
                <w:b/>
                <w:bCs/>
                <w:sz w:val="22"/>
                <w:szCs w:val="22"/>
                <w:lang w:val="kk-KZ"/>
              </w:rPr>
              <w:t>ы</w:t>
            </w:r>
          </w:p>
          <w:p w14:paraId="3BBBFBD6" w14:textId="77777777" w:rsidR="00403695" w:rsidRPr="00403695" w:rsidRDefault="00403695" w:rsidP="00403695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2"/>
                <w:szCs w:val="22"/>
                <w:shd w:val="clear" w:color="auto" w:fill="FFFFFF"/>
              </w:rPr>
            </w:pPr>
            <w:r w:rsidRPr="00403695">
              <w:rPr>
                <w:color w:val="000000"/>
                <w:sz w:val="22"/>
                <w:szCs w:val="22"/>
              </w:rPr>
              <w:t>1</w:t>
            </w:r>
            <w:r w:rsidRPr="00403695">
              <w:rPr>
                <w:color w:val="FF0000"/>
                <w:sz w:val="22"/>
                <w:szCs w:val="22"/>
              </w:rPr>
              <w:t xml:space="preserve">. </w:t>
            </w:r>
            <w:hyperlink r:id="rId10" w:history="1">
              <w:r w:rsidRPr="00403695">
                <w:rPr>
                  <w:rStyle w:val="af9"/>
                  <w:sz w:val="22"/>
                  <w:szCs w:val="22"/>
                  <w:shd w:val="clear" w:color="auto" w:fill="FFFFFF"/>
                  <w:lang w:val="kk-KZ"/>
                </w:rPr>
                <w:t>http://elibrary.kaznu.kz/ru</w:t>
              </w:r>
            </w:hyperlink>
            <w:r w:rsidRPr="00403695">
              <w:rPr>
                <w:rStyle w:val="af9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</w:p>
          <w:p w14:paraId="087E8289" w14:textId="77777777" w:rsidR="00403695" w:rsidRPr="00403695" w:rsidRDefault="00403695" w:rsidP="00403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03695">
              <w:rPr>
                <w:color w:val="000000"/>
                <w:sz w:val="22"/>
                <w:szCs w:val="22"/>
              </w:rPr>
              <w:t>2. http://www.dslib.net/</w:t>
            </w:r>
          </w:p>
          <w:p w14:paraId="56112C75" w14:textId="78627923" w:rsidR="00403695" w:rsidRPr="00403695" w:rsidRDefault="00403695" w:rsidP="00403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03695">
              <w:rPr>
                <w:color w:val="000000"/>
                <w:sz w:val="22"/>
                <w:szCs w:val="22"/>
              </w:rPr>
              <w:t xml:space="preserve">3. </w:t>
            </w:r>
            <w:hyperlink r:id="rId11" w:history="1">
              <w:r w:rsidRPr="00403695">
                <w:rPr>
                  <w:rStyle w:val="af9"/>
                  <w:sz w:val="22"/>
                  <w:szCs w:val="22"/>
                </w:rPr>
                <w:t>https://www.textologia.ru/</w:t>
              </w:r>
            </w:hyperlink>
          </w:p>
        </w:tc>
      </w:tr>
    </w:tbl>
    <w:p w14:paraId="10F6F5FC" w14:textId="728AC2A2" w:rsidR="00A02A85" w:rsidRPr="0042086A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42086A" w14:paraId="44667642" w14:textId="77777777" w:rsidTr="009369CF">
        <w:trPr>
          <w:trHeight w:val="1258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2086A" w:rsidRDefault="00A02A85" w:rsidP="002159D8">
            <w:pPr>
              <w:rPr>
                <w:b/>
                <w:sz w:val="20"/>
                <w:szCs w:val="20"/>
              </w:rPr>
            </w:pPr>
            <w:r w:rsidRPr="0042086A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42086A" w:rsidRDefault="00A02A85" w:rsidP="002159D8">
            <w:pPr>
              <w:jc w:val="both"/>
              <w:rPr>
                <w:sz w:val="20"/>
                <w:szCs w:val="20"/>
              </w:rPr>
            </w:pPr>
            <w:r w:rsidRPr="0042086A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 w:rsidRPr="0042086A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42086A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3" w:history="1">
              <w:r w:rsidRPr="0042086A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42086A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42086A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42086A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42086A" w:rsidRDefault="00A02A85" w:rsidP="002159D8">
            <w:pPr>
              <w:jc w:val="both"/>
              <w:rPr>
                <w:sz w:val="20"/>
                <w:szCs w:val="20"/>
              </w:rPr>
            </w:pPr>
            <w:r w:rsidRPr="0042086A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42086A">
              <w:rPr>
                <w:sz w:val="20"/>
                <w:szCs w:val="20"/>
                <w:lang w:val="en-US"/>
              </w:rPr>
              <w:t>Univer</w:t>
            </w:r>
            <w:r w:rsidRPr="0042086A">
              <w:rPr>
                <w:sz w:val="20"/>
                <w:szCs w:val="20"/>
              </w:rPr>
              <w:t>.</w:t>
            </w:r>
          </w:p>
          <w:p w14:paraId="78152A39" w14:textId="0B45F5B8" w:rsidR="00ED7803" w:rsidRPr="0042086A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2086A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="00312BF3" w:rsidRPr="0042086A">
              <w:rPr>
                <w:sz w:val="20"/>
                <w:szCs w:val="20"/>
              </w:rPr>
              <w:t>НИР</w:t>
            </w:r>
            <w:r w:rsidRPr="0042086A">
              <w:rPr>
                <w:sz w:val="20"/>
                <w:szCs w:val="20"/>
              </w:rPr>
              <w:t xml:space="preserve">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2086A">
              <w:rPr>
                <w:sz w:val="20"/>
                <w:szCs w:val="20"/>
              </w:rPr>
              <w:t xml:space="preserve"> </w:t>
            </w:r>
            <w:r w:rsidR="00312BF3" w:rsidRPr="0042086A">
              <w:rPr>
                <w:sz w:val="20"/>
                <w:szCs w:val="20"/>
              </w:rPr>
              <w:t>СРО</w:t>
            </w:r>
            <w:r w:rsidR="001C3D29" w:rsidRPr="0042086A">
              <w:rPr>
                <w:sz w:val="20"/>
                <w:szCs w:val="20"/>
              </w:rPr>
              <w:t xml:space="preserve">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2086A">
              <w:rPr>
                <w:sz w:val="20"/>
                <w:szCs w:val="20"/>
              </w:rPr>
              <w:t>е</w:t>
            </w:r>
            <w:r w:rsidR="001C3D29" w:rsidRPr="0042086A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2086A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2086A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2086A">
              <w:rPr>
                <w:sz w:val="20"/>
                <w:szCs w:val="20"/>
              </w:rPr>
              <w:t>заданий.</w:t>
            </w:r>
          </w:p>
          <w:p w14:paraId="509C9B50" w14:textId="51A5A625" w:rsidR="00A02A85" w:rsidRPr="0042086A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2086A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42086A">
              <w:rPr>
                <w:b/>
                <w:bCs/>
                <w:sz w:val="20"/>
                <w:szCs w:val="20"/>
              </w:rPr>
              <w:t xml:space="preserve">. </w:t>
            </w:r>
            <w:r w:rsidRPr="0042086A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42086A">
              <w:rPr>
                <w:sz w:val="20"/>
                <w:szCs w:val="20"/>
              </w:rPr>
              <w:t>дисциплины</w:t>
            </w:r>
            <w:r w:rsidRPr="0042086A">
              <w:rPr>
                <w:sz w:val="20"/>
                <w:szCs w:val="20"/>
              </w:rPr>
              <w:t xml:space="preserve">. Несоблюдение дедлайнов приводит к потере </w:t>
            </w:r>
            <w:r w:rsidR="005534D0" w:rsidRPr="0042086A">
              <w:rPr>
                <w:sz w:val="20"/>
                <w:szCs w:val="20"/>
              </w:rPr>
              <w:t>50%</w:t>
            </w:r>
            <w:r w:rsidR="005534D0">
              <w:rPr>
                <w:sz w:val="20"/>
                <w:szCs w:val="20"/>
                <w:lang w:val="kk-KZ"/>
              </w:rPr>
              <w:t xml:space="preserve"> </w:t>
            </w:r>
            <w:r w:rsidRPr="0042086A">
              <w:rPr>
                <w:sz w:val="20"/>
                <w:szCs w:val="20"/>
              </w:rPr>
              <w:t xml:space="preserve">баллов. </w:t>
            </w:r>
          </w:p>
          <w:p w14:paraId="14D36AB3" w14:textId="0340DB28" w:rsidR="00A02A85" w:rsidRPr="0042086A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42086A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42086A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42086A">
              <w:rPr>
                <w:rStyle w:val="af9"/>
              </w:rPr>
              <w:t xml:space="preserve"> </w:t>
            </w:r>
            <w:r w:rsidRPr="0042086A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42086A">
              <w:rPr>
                <w:sz w:val="20"/>
                <w:szCs w:val="20"/>
              </w:rPr>
              <w:t>О</w:t>
            </w:r>
            <w:r w:rsidRPr="0042086A">
              <w:rPr>
                <w:sz w:val="20"/>
                <w:szCs w:val="20"/>
              </w:rPr>
              <w:t xml:space="preserve"> </w:t>
            </w:r>
            <w:r w:rsidR="00B8539F" w:rsidRPr="0042086A">
              <w:rPr>
                <w:sz w:val="20"/>
                <w:szCs w:val="20"/>
              </w:rPr>
              <w:t xml:space="preserve">развивают у обучающегося </w:t>
            </w:r>
            <w:r w:rsidRPr="0042086A">
              <w:rPr>
                <w:sz w:val="20"/>
                <w:szCs w:val="20"/>
              </w:rPr>
              <w:t>самостоятель</w:t>
            </w:r>
            <w:r w:rsidR="00B8539F" w:rsidRPr="0042086A">
              <w:rPr>
                <w:sz w:val="20"/>
                <w:szCs w:val="20"/>
              </w:rPr>
              <w:t>ность</w:t>
            </w:r>
            <w:r w:rsidR="003F4279" w:rsidRPr="0042086A">
              <w:rPr>
                <w:sz w:val="20"/>
                <w:szCs w:val="20"/>
              </w:rPr>
              <w:t>,</w:t>
            </w:r>
            <w:r w:rsidR="00B8539F" w:rsidRPr="0042086A">
              <w:rPr>
                <w:sz w:val="20"/>
                <w:szCs w:val="20"/>
              </w:rPr>
              <w:t xml:space="preserve"> </w:t>
            </w:r>
            <w:r w:rsidR="003F4279" w:rsidRPr="0042086A">
              <w:rPr>
                <w:sz w:val="20"/>
                <w:szCs w:val="20"/>
              </w:rPr>
              <w:t>критическое мышление, креативность.</w:t>
            </w:r>
            <w:r w:rsidRPr="0042086A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42086A">
              <w:rPr>
                <w:sz w:val="20"/>
                <w:szCs w:val="20"/>
              </w:rPr>
              <w:t>выполнения заданий</w:t>
            </w:r>
            <w:r w:rsidRPr="0042086A">
              <w:rPr>
                <w:sz w:val="20"/>
                <w:szCs w:val="20"/>
              </w:rPr>
              <w:t>.</w:t>
            </w:r>
          </w:p>
          <w:p w14:paraId="359197AC" w14:textId="7D1EFB1C" w:rsidR="00A02A85" w:rsidRPr="0042086A" w:rsidRDefault="00A02A85" w:rsidP="002159D8">
            <w:pPr>
              <w:jc w:val="both"/>
              <w:rPr>
                <w:sz w:val="20"/>
                <w:szCs w:val="20"/>
              </w:rPr>
            </w:pPr>
            <w:r w:rsidRPr="0042086A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Pr="0042086A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42086A"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 w:rsidRPr="0042086A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42086A">
              <w:rPr>
                <w:rStyle w:val="af9"/>
                <w:sz w:val="20"/>
                <w:szCs w:val="20"/>
                <w:u w:val="single"/>
              </w:rPr>
              <w:t>,</w:t>
            </w:r>
            <w:r w:rsidRPr="0042086A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  <w:r w:rsidR="00312BF3" w:rsidRPr="0042086A">
              <w:rPr>
                <w:sz w:val="20"/>
                <w:szCs w:val="20"/>
                <w:u w:val="single"/>
              </w:rPr>
              <w:t xml:space="preserve"> </w:t>
            </w:r>
            <w:r w:rsidRPr="0042086A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42086A">
              <w:rPr>
                <w:sz w:val="20"/>
                <w:szCs w:val="20"/>
                <w:lang w:val="en-US"/>
              </w:rPr>
              <w:t>Univer</w:t>
            </w:r>
            <w:r w:rsidRPr="0042086A">
              <w:rPr>
                <w:sz w:val="20"/>
                <w:szCs w:val="20"/>
              </w:rPr>
              <w:t>.</w:t>
            </w:r>
          </w:p>
          <w:p w14:paraId="0762D955" w14:textId="4B98D6FE" w:rsidR="00A02A85" w:rsidRPr="0042086A" w:rsidRDefault="00A02A85" w:rsidP="002159D8">
            <w:pPr>
              <w:jc w:val="both"/>
              <w:rPr>
                <w:sz w:val="20"/>
                <w:szCs w:val="20"/>
              </w:rPr>
            </w:pPr>
            <w:r w:rsidRPr="0042086A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42086A">
              <w:rPr>
                <w:b/>
                <w:bCs/>
                <w:sz w:val="20"/>
                <w:szCs w:val="20"/>
              </w:rPr>
              <w:t xml:space="preserve">. </w:t>
            </w:r>
            <w:r w:rsidR="00B727B9" w:rsidRPr="0042086A">
              <w:rPr>
                <w:sz w:val="20"/>
                <w:szCs w:val="20"/>
              </w:rPr>
              <w:t>Все о</w:t>
            </w:r>
            <w:r w:rsidRPr="0042086A">
              <w:rPr>
                <w:sz w:val="20"/>
                <w:szCs w:val="20"/>
              </w:rPr>
              <w:t>бучающиеся</w:t>
            </w:r>
            <w:r w:rsidR="00830F23" w:rsidRPr="0042086A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42086A">
              <w:rPr>
                <w:sz w:val="20"/>
                <w:szCs w:val="20"/>
              </w:rPr>
              <w:t xml:space="preserve">могут </w:t>
            </w:r>
            <w:r w:rsidRPr="0042086A">
              <w:rPr>
                <w:sz w:val="20"/>
                <w:szCs w:val="20"/>
              </w:rPr>
              <w:t>получать консуль</w:t>
            </w:r>
            <w:r w:rsidR="003F4F34" w:rsidRPr="0042086A">
              <w:rPr>
                <w:sz w:val="20"/>
                <w:szCs w:val="20"/>
              </w:rPr>
              <w:t>тативную</w:t>
            </w:r>
            <w:r w:rsidRPr="0042086A">
              <w:rPr>
                <w:sz w:val="20"/>
                <w:szCs w:val="20"/>
              </w:rPr>
              <w:t xml:space="preserve"> помощь по телефону/ е-</w:t>
            </w:r>
            <w:r w:rsidRPr="0042086A">
              <w:rPr>
                <w:sz w:val="20"/>
                <w:szCs w:val="20"/>
                <w:lang w:val="en-US"/>
              </w:rPr>
              <w:t>mail</w:t>
            </w:r>
            <w:r w:rsidRPr="0042086A">
              <w:rPr>
                <w:sz w:val="20"/>
                <w:szCs w:val="20"/>
              </w:rPr>
              <w:t xml:space="preserve"> </w:t>
            </w:r>
            <w:r w:rsidR="00263E97">
              <w:rPr>
                <w:i/>
                <w:iCs/>
                <w:color w:val="FF0000"/>
                <w:sz w:val="20"/>
                <w:szCs w:val="20"/>
                <w:u w:val="single"/>
                <w:lang w:val="en-US"/>
              </w:rPr>
              <w:t>tekesbaeva</w:t>
            </w:r>
            <w:r w:rsidR="00263E97" w:rsidRPr="00C66013">
              <w:rPr>
                <w:i/>
                <w:iCs/>
                <w:color w:val="FF0000"/>
                <w:sz w:val="20"/>
                <w:szCs w:val="20"/>
                <w:u w:val="single"/>
              </w:rPr>
              <w:t>_</w:t>
            </w:r>
            <w:r w:rsidR="00263E97">
              <w:rPr>
                <w:i/>
                <w:iCs/>
                <w:color w:val="FF0000"/>
                <w:sz w:val="20"/>
                <w:szCs w:val="20"/>
                <w:u w:val="single"/>
                <w:lang w:val="en-US"/>
              </w:rPr>
              <w:t>anar</w:t>
            </w:r>
            <w:r w:rsidR="00263E97" w:rsidRPr="00C66013">
              <w:rPr>
                <w:i/>
                <w:iCs/>
                <w:color w:val="FF0000"/>
                <w:sz w:val="20"/>
                <w:szCs w:val="20"/>
                <w:u w:val="single"/>
              </w:rPr>
              <w:t>@</w:t>
            </w:r>
            <w:r w:rsidR="00263E97">
              <w:rPr>
                <w:i/>
                <w:iCs/>
                <w:color w:val="FF0000"/>
                <w:sz w:val="20"/>
                <w:szCs w:val="20"/>
                <w:u w:val="single"/>
                <w:lang w:val="en-US"/>
              </w:rPr>
              <w:t>mail</w:t>
            </w:r>
            <w:r w:rsidR="00263E97" w:rsidRPr="00C66013">
              <w:rPr>
                <w:i/>
                <w:iCs/>
                <w:color w:val="FF0000"/>
                <w:sz w:val="20"/>
                <w:szCs w:val="20"/>
                <w:u w:val="single"/>
              </w:rPr>
              <w:t>.</w:t>
            </w:r>
            <w:r w:rsidR="00263E97">
              <w:rPr>
                <w:i/>
                <w:iCs/>
                <w:color w:val="FF0000"/>
                <w:sz w:val="20"/>
                <w:szCs w:val="20"/>
                <w:u w:val="single"/>
                <w:lang w:val="en-US"/>
              </w:rPr>
              <w:t>ru</w:t>
            </w:r>
            <w:bookmarkStart w:id="0" w:name="_GoBack"/>
            <w:bookmarkEnd w:id="0"/>
          </w:p>
          <w:p w14:paraId="62B13C62" w14:textId="37013055" w:rsidR="007A68F5" w:rsidRPr="0042086A" w:rsidRDefault="00A02A85" w:rsidP="00312BF3">
            <w:pPr>
              <w:jc w:val="both"/>
              <w:rPr>
                <w:sz w:val="20"/>
                <w:szCs w:val="20"/>
              </w:rPr>
            </w:pPr>
            <w:r w:rsidRPr="0042086A">
              <w:rPr>
                <w:b/>
                <w:sz w:val="20"/>
                <w:szCs w:val="20"/>
              </w:rPr>
              <w:t xml:space="preserve">ВНИМАНИЕ! </w:t>
            </w:r>
            <w:r w:rsidRPr="0042086A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42086A">
              <w:rPr>
                <w:sz w:val="20"/>
                <w:szCs w:val="20"/>
              </w:rPr>
              <w:t>дисциплины</w:t>
            </w:r>
            <w:r w:rsidRPr="0042086A">
              <w:rPr>
                <w:sz w:val="20"/>
                <w:szCs w:val="20"/>
              </w:rPr>
              <w:t xml:space="preserve">. Несоблюдение дедлайнов приводит к потере </w:t>
            </w:r>
            <w:r w:rsidR="00312BF3" w:rsidRPr="0042086A">
              <w:rPr>
                <w:sz w:val="20"/>
                <w:szCs w:val="20"/>
              </w:rPr>
              <w:t xml:space="preserve">50% </w:t>
            </w:r>
            <w:r w:rsidRPr="0042086A">
              <w:rPr>
                <w:sz w:val="20"/>
                <w:szCs w:val="20"/>
              </w:rPr>
              <w:t xml:space="preserve">баллов. </w:t>
            </w:r>
          </w:p>
        </w:tc>
      </w:tr>
      <w:tr w:rsidR="006A6C8C" w:rsidRPr="0042086A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42086A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42086A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42086A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42086A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42086A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42086A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42086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42086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42086A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42086A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42086A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42086A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42086A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Pr="0042086A" w:rsidRDefault="00BE3F4E" w:rsidP="00753B50">
            <w:pPr>
              <w:rPr>
                <w:b/>
                <w:bCs/>
                <w:sz w:val="16"/>
                <w:szCs w:val="16"/>
              </w:rPr>
            </w:pPr>
            <w:r w:rsidRPr="0042086A">
              <w:rPr>
                <w:b/>
                <w:bCs/>
                <w:sz w:val="16"/>
                <w:szCs w:val="16"/>
              </w:rPr>
              <w:t>э</w:t>
            </w:r>
            <w:r w:rsidR="00384CD8" w:rsidRPr="0042086A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42086A" w:rsidRDefault="008939ED" w:rsidP="00753B50">
            <w:pPr>
              <w:rPr>
                <w:b/>
                <w:bCs/>
                <w:sz w:val="16"/>
                <w:szCs w:val="16"/>
              </w:rPr>
            </w:pPr>
            <w:r w:rsidRPr="0042086A"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42086A" w:rsidRDefault="00854136" w:rsidP="00753B50">
            <w:pPr>
              <w:rPr>
                <w:b/>
                <w:bCs/>
                <w:sz w:val="16"/>
                <w:szCs w:val="16"/>
              </w:rPr>
            </w:pPr>
            <w:r w:rsidRPr="0042086A">
              <w:rPr>
                <w:b/>
                <w:bCs/>
                <w:sz w:val="16"/>
                <w:szCs w:val="16"/>
              </w:rPr>
              <w:t>Баллы</w:t>
            </w:r>
            <w:r w:rsidR="0084687B" w:rsidRPr="0042086A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42086A" w:rsidRDefault="00384CD8" w:rsidP="00753B50">
            <w:pPr>
              <w:rPr>
                <w:sz w:val="16"/>
                <w:szCs w:val="16"/>
              </w:rPr>
            </w:pPr>
            <w:r w:rsidRPr="0042086A">
              <w:rPr>
                <w:b/>
                <w:bCs/>
                <w:sz w:val="16"/>
                <w:szCs w:val="16"/>
              </w:rPr>
              <w:t>%</w:t>
            </w:r>
            <w:r w:rsidR="00854136" w:rsidRPr="0042086A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42086A" w:rsidRDefault="00854136" w:rsidP="00753B50">
            <w:pPr>
              <w:rPr>
                <w:sz w:val="16"/>
                <w:szCs w:val="16"/>
              </w:rPr>
            </w:pPr>
            <w:r w:rsidRPr="0042086A">
              <w:rPr>
                <w:b/>
                <w:bCs/>
                <w:sz w:val="16"/>
                <w:szCs w:val="16"/>
              </w:rPr>
              <w:t>О</w:t>
            </w:r>
            <w:r w:rsidR="00384CD8" w:rsidRPr="0042086A">
              <w:rPr>
                <w:b/>
                <w:bCs/>
                <w:sz w:val="16"/>
                <w:szCs w:val="16"/>
              </w:rPr>
              <w:t>ценк</w:t>
            </w:r>
            <w:r w:rsidRPr="0042086A"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42086A" w:rsidRDefault="00384CD8" w:rsidP="002A6C44">
            <w:pPr>
              <w:jc w:val="both"/>
              <w:rPr>
                <w:sz w:val="16"/>
                <w:szCs w:val="16"/>
              </w:rPr>
            </w:pPr>
            <w:r w:rsidRPr="0042086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42086A">
              <w:rPr>
                <w:bCs/>
                <w:sz w:val="16"/>
                <w:szCs w:val="16"/>
              </w:rPr>
              <w:t>–</w:t>
            </w:r>
            <w:r w:rsidRPr="0042086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42086A">
              <w:rPr>
                <w:sz w:val="16"/>
                <w:szCs w:val="16"/>
              </w:rPr>
              <w:t>Основано на</w:t>
            </w:r>
            <w:r w:rsidR="00AC0C46" w:rsidRPr="0042086A">
              <w:rPr>
                <w:sz w:val="16"/>
                <w:szCs w:val="16"/>
              </w:rPr>
              <w:t xml:space="preserve"> </w:t>
            </w:r>
            <w:r w:rsidRPr="0042086A">
              <w:rPr>
                <w:sz w:val="16"/>
                <w:szCs w:val="16"/>
              </w:rPr>
              <w:t>формативно</w:t>
            </w:r>
            <w:r w:rsidR="00DB76FD" w:rsidRPr="0042086A">
              <w:rPr>
                <w:sz w:val="16"/>
                <w:szCs w:val="16"/>
              </w:rPr>
              <w:t>м</w:t>
            </w:r>
            <w:r w:rsidRPr="0042086A">
              <w:rPr>
                <w:sz w:val="16"/>
                <w:szCs w:val="16"/>
              </w:rPr>
              <w:t xml:space="preserve"> и суммативно</w:t>
            </w:r>
            <w:r w:rsidR="00DB76FD" w:rsidRPr="0042086A">
              <w:rPr>
                <w:sz w:val="16"/>
                <w:szCs w:val="16"/>
              </w:rPr>
              <w:t>м</w:t>
            </w:r>
            <w:r w:rsidRPr="0042086A">
              <w:rPr>
                <w:sz w:val="16"/>
                <w:szCs w:val="16"/>
              </w:rPr>
              <w:t xml:space="preserve"> оценивани</w:t>
            </w:r>
            <w:r w:rsidR="00203226" w:rsidRPr="0042086A">
              <w:rPr>
                <w:sz w:val="16"/>
                <w:szCs w:val="16"/>
              </w:rPr>
              <w:t>и</w:t>
            </w:r>
            <w:r w:rsidRPr="0042086A">
              <w:rPr>
                <w:sz w:val="16"/>
                <w:szCs w:val="16"/>
              </w:rPr>
              <w:t>.</w:t>
            </w:r>
          </w:p>
          <w:p w14:paraId="2C87C24C" w14:textId="26BAD948" w:rsidR="00D534C1" w:rsidRPr="0042086A" w:rsidRDefault="00384CD8" w:rsidP="004065C8">
            <w:pPr>
              <w:jc w:val="both"/>
              <w:rPr>
                <w:sz w:val="16"/>
                <w:szCs w:val="16"/>
              </w:rPr>
            </w:pPr>
            <w:r w:rsidRPr="0042086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 w:rsidRPr="0042086A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42086A">
              <w:rPr>
                <w:sz w:val="16"/>
                <w:szCs w:val="16"/>
              </w:rPr>
              <w:t xml:space="preserve">вид </w:t>
            </w:r>
            <w:r w:rsidRPr="0042086A">
              <w:rPr>
                <w:sz w:val="16"/>
                <w:szCs w:val="16"/>
              </w:rPr>
              <w:t>оценивани</w:t>
            </w:r>
            <w:r w:rsidR="00E81CB3" w:rsidRPr="0042086A">
              <w:rPr>
                <w:sz w:val="16"/>
                <w:szCs w:val="16"/>
              </w:rPr>
              <w:t>я</w:t>
            </w:r>
            <w:r w:rsidR="002A5787" w:rsidRPr="0042086A">
              <w:rPr>
                <w:sz w:val="16"/>
                <w:szCs w:val="16"/>
              </w:rPr>
              <w:t>, который проводится в ходе повседневной учебной деятельности.</w:t>
            </w:r>
            <w:r w:rsidR="00E206A8" w:rsidRPr="0042086A">
              <w:rPr>
                <w:sz w:val="16"/>
                <w:szCs w:val="16"/>
              </w:rPr>
              <w:t xml:space="preserve"> </w:t>
            </w:r>
            <w:r w:rsidR="002A5787" w:rsidRPr="0042086A">
              <w:rPr>
                <w:sz w:val="16"/>
                <w:szCs w:val="16"/>
              </w:rPr>
              <w:t>Является текущим показателем успеваемости</w:t>
            </w:r>
            <w:r w:rsidR="008B6044" w:rsidRPr="0042086A">
              <w:rPr>
                <w:sz w:val="16"/>
                <w:szCs w:val="16"/>
              </w:rPr>
              <w:t>.</w:t>
            </w:r>
            <w:r w:rsidR="002A5787" w:rsidRPr="0042086A">
              <w:rPr>
                <w:sz w:val="16"/>
                <w:szCs w:val="16"/>
              </w:rPr>
              <w:t xml:space="preserve"> </w:t>
            </w:r>
            <w:r w:rsidR="008B6044" w:rsidRPr="0042086A">
              <w:rPr>
                <w:sz w:val="16"/>
                <w:szCs w:val="16"/>
              </w:rPr>
              <w:t>О</w:t>
            </w:r>
            <w:r w:rsidR="002A5787" w:rsidRPr="0042086A">
              <w:rPr>
                <w:sz w:val="16"/>
                <w:szCs w:val="16"/>
              </w:rPr>
              <w:t>беспечивает оперативную взаимосвязь между</w:t>
            </w:r>
            <w:r w:rsidR="00E206A8" w:rsidRPr="0042086A">
              <w:rPr>
                <w:sz w:val="16"/>
                <w:szCs w:val="16"/>
              </w:rPr>
              <w:t xml:space="preserve"> </w:t>
            </w:r>
            <w:r w:rsidR="002A5787" w:rsidRPr="0042086A">
              <w:rPr>
                <w:sz w:val="16"/>
                <w:szCs w:val="16"/>
              </w:rPr>
              <w:t>обучающимся и преподавателем</w:t>
            </w:r>
            <w:r w:rsidR="009746F5" w:rsidRPr="0042086A">
              <w:rPr>
                <w:sz w:val="16"/>
                <w:szCs w:val="16"/>
              </w:rPr>
              <w:t xml:space="preserve">. </w:t>
            </w:r>
            <w:r w:rsidR="004065C8" w:rsidRPr="0042086A">
              <w:rPr>
                <w:sz w:val="16"/>
                <w:szCs w:val="16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42086A">
              <w:rPr>
                <w:sz w:val="16"/>
                <w:szCs w:val="16"/>
              </w:rPr>
              <w:t xml:space="preserve">Оценивается </w:t>
            </w:r>
            <w:r w:rsidR="00D534C1" w:rsidRPr="0042086A">
              <w:rPr>
                <w:sz w:val="16"/>
                <w:szCs w:val="16"/>
              </w:rPr>
              <w:t xml:space="preserve">выполнение заданий, </w:t>
            </w:r>
            <w:r w:rsidRPr="0042086A">
              <w:rPr>
                <w:sz w:val="16"/>
                <w:szCs w:val="16"/>
              </w:rPr>
              <w:t>активност</w:t>
            </w:r>
            <w:r w:rsidR="009746F5" w:rsidRPr="0042086A">
              <w:rPr>
                <w:sz w:val="16"/>
                <w:szCs w:val="16"/>
              </w:rPr>
              <w:t>ь</w:t>
            </w:r>
            <w:r w:rsidRPr="0042086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42086A">
              <w:rPr>
                <w:sz w:val="16"/>
                <w:szCs w:val="16"/>
              </w:rPr>
              <w:t>, лабораторные работы</w:t>
            </w:r>
            <w:r w:rsidRPr="0042086A">
              <w:rPr>
                <w:sz w:val="16"/>
                <w:szCs w:val="16"/>
              </w:rPr>
              <w:t xml:space="preserve"> и т. д.). </w:t>
            </w:r>
            <w:r w:rsidR="00A43A7A" w:rsidRPr="0042086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42086A" w:rsidRDefault="00384CD8" w:rsidP="004065C8">
            <w:pPr>
              <w:jc w:val="both"/>
              <w:rPr>
                <w:sz w:val="16"/>
                <w:szCs w:val="16"/>
              </w:rPr>
            </w:pPr>
            <w:r w:rsidRPr="0042086A">
              <w:rPr>
                <w:b/>
                <w:sz w:val="16"/>
                <w:szCs w:val="16"/>
              </w:rPr>
              <w:t>Суммативное оценивание</w:t>
            </w:r>
            <w:r w:rsidR="009746F5" w:rsidRPr="0042086A">
              <w:rPr>
                <w:b/>
                <w:sz w:val="16"/>
                <w:szCs w:val="16"/>
              </w:rPr>
              <w:t xml:space="preserve"> </w:t>
            </w:r>
            <w:r w:rsidR="009746F5" w:rsidRPr="0042086A">
              <w:rPr>
                <w:bCs/>
                <w:sz w:val="16"/>
                <w:szCs w:val="16"/>
              </w:rPr>
              <w:t>–</w:t>
            </w:r>
            <w:r w:rsidR="009746F5" w:rsidRPr="0042086A">
              <w:rPr>
                <w:b/>
                <w:sz w:val="16"/>
                <w:szCs w:val="16"/>
              </w:rPr>
              <w:t xml:space="preserve"> </w:t>
            </w:r>
            <w:r w:rsidR="009746F5" w:rsidRPr="0042086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42086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42086A">
              <w:rPr>
                <w:b/>
                <w:sz w:val="16"/>
                <w:szCs w:val="16"/>
              </w:rPr>
              <w:t xml:space="preserve"> </w:t>
            </w:r>
            <w:r w:rsidRPr="0042086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42086A">
              <w:rPr>
                <w:bCs/>
                <w:color w:val="FF0000"/>
                <w:sz w:val="16"/>
                <w:szCs w:val="16"/>
              </w:rPr>
              <w:t>СРО.</w:t>
            </w:r>
            <w:r w:rsidRPr="0042086A">
              <w:rPr>
                <w:color w:val="FF0000"/>
                <w:sz w:val="16"/>
                <w:szCs w:val="16"/>
              </w:rPr>
              <w:t xml:space="preserve"> </w:t>
            </w:r>
            <w:r w:rsidRPr="0042086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42086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42086A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42086A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42086A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  <w:lang w:val="en-US"/>
              </w:rPr>
              <w:t>4</w:t>
            </w:r>
            <w:r w:rsidRPr="0042086A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42086A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42086A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42086A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42086A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42086A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42086A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42086A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42086A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42086A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42086A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42086A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42086A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42086A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42086A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42086A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42086A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42086A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42086A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42086A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42086A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FD8E95" w14:textId="749D8B29" w:rsidR="00B8693A" w:rsidRPr="0042086A" w:rsidRDefault="00EE0F16" w:rsidP="00260206">
            <w:pPr>
              <w:jc w:val="both"/>
              <w:rPr>
                <w:sz w:val="16"/>
                <w:szCs w:val="16"/>
              </w:rPr>
            </w:pPr>
            <w:r w:rsidRPr="0042086A">
              <w:rPr>
                <w:b/>
                <w:sz w:val="16"/>
                <w:szCs w:val="16"/>
              </w:rPr>
              <w:t>Формативное и с</w:t>
            </w:r>
            <w:r w:rsidR="000E3AA2" w:rsidRPr="0042086A">
              <w:rPr>
                <w:b/>
                <w:sz w:val="16"/>
                <w:szCs w:val="16"/>
              </w:rPr>
              <w:t>уммативное оценивание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5AF0A97E" w:rsidR="00B8693A" w:rsidRPr="0042086A" w:rsidRDefault="000E3AA2" w:rsidP="00260206">
            <w:pPr>
              <w:jc w:val="both"/>
              <w:rPr>
                <w:b/>
                <w:bCs/>
                <w:sz w:val="16"/>
                <w:szCs w:val="16"/>
              </w:rPr>
            </w:pPr>
            <w:r w:rsidRPr="0042086A">
              <w:rPr>
                <w:b/>
                <w:bCs/>
                <w:sz w:val="16"/>
                <w:szCs w:val="16"/>
              </w:rPr>
              <w:t>Баллы %</w:t>
            </w:r>
            <w:r w:rsidR="00361A10" w:rsidRPr="0042086A">
              <w:rPr>
                <w:b/>
                <w:bCs/>
                <w:sz w:val="16"/>
                <w:szCs w:val="16"/>
              </w:rPr>
              <w:t xml:space="preserve"> содержание</w:t>
            </w:r>
          </w:p>
        </w:tc>
      </w:tr>
      <w:tr w:rsidR="000E3AA2" w:rsidRPr="0042086A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42086A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42086A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42086A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42086A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42086A" w:rsidRDefault="000E3AA2" w:rsidP="00D36E98">
            <w:pPr>
              <w:jc w:val="both"/>
              <w:rPr>
                <w:sz w:val="16"/>
                <w:szCs w:val="16"/>
              </w:rPr>
            </w:pPr>
            <w:r w:rsidRPr="0042086A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50FEC867" w:rsidR="000E3AA2" w:rsidRPr="00260206" w:rsidRDefault="00260206" w:rsidP="00D36E98">
            <w:pPr>
              <w:jc w:val="both"/>
              <w:rPr>
                <w:sz w:val="16"/>
                <w:szCs w:val="16"/>
                <w:lang w:val="en-US"/>
              </w:rPr>
            </w:pPr>
            <w:r w:rsidRPr="00260206">
              <w:rPr>
                <w:sz w:val="16"/>
                <w:szCs w:val="16"/>
                <w:lang w:val="en-US"/>
              </w:rPr>
              <w:t>1</w:t>
            </w:r>
          </w:p>
        </w:tc>
      </w:tr>
      <w:tr w:rsidR="000E3AA2" w:rsidRPr="0042086A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42086A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42086A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42086A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42086A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42086A" w:rsidRDefault="000E3AA2" w:rsidP="00D36E98">
            <w:pPr>
              <w:jc w:val="both"/>
              <w:rPr>
                <w:sz w:val="16"/>
                <w:szCs w:val="16"/>
              </w:rPr>
            </w:pPr>
            <w:r w:rsidRPr="0042086A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13E00061" w:rsidR="000E3AA2" w:rsidRPr="00260206" w:rsidRDefault="00260206" w:rsidP="00D36E98">
            <w:pPr>
              <w:jc w:val="both"/>
              <w:rPr>
                <w:sz w:val="16"/>
                <w:szCs w:val="16"/>
                <w:lang w:val="en-US"/>
              </w:rPr>
            </w:pPr>
            <w:r w:rsidRPr="00260206">
              <w:rPr>
                <w:sz w:val="16"/>
                <w:szCs w:val="16"/>
                <w:lang w:val="en-US"/>
              </w:rPr>
              <w:t>5</w:t>
            </w:r>
          </w:p>
        </w:tc>
      </w:tr>
      <w:tr w:rsidR="000E3AA2" w:rsidRPr="0042086A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42086A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42086A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42086A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42086A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42086A" w:rsidRDefault="000E3AA2" w:rsidP="00D36E98">
            <w:pPr>
              <w:jc w:val="both"/>
              <w:rPr>
                <w:sz w:val="16"/>
                <w:szCs w:val="16"/>
              </w:rPr>
            </w:pPr>
            <w:r w:rsidRPr="0042086A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25E0ACCB" w:rsidR="000E3AA2" w:rsidRPr="00260206" w:rsidRDefault="00260206" w:rsidP="00D36E98">
            <w:pPr>
              <w:jc w:val="both"/>
              <w:rPr>
                <w:sz w:val="16"/>
                <w:szCs w:val="16"/>
                <w:lang w:val="en-US"/>
              </w:rPr>
            </w:pPr>
            <w:r w:rsidRPr="00260206">
              <w:rPr>
                <w:sz w:val="16"/>
                <w:szCs w:val="16"/>
                <w:lang w:val="en-US"/>
              </w:rPr>
              <w:t>30</w:t>
            </w:r>
          </w:p>
        </w:tc>
      </w:tr>
      <w:tr w:rsidR="000E3AA2" w:rsidRPr="0042086A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42086A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42086A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42086A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42086A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42086A" w:rsidRDefault="000E3AA2" w:rsidP="00D36E98">
            <w:pPr>
              <w:jc w:val="both"/>
              <w:rPr>
                <w:sz w:val="16"/>
                <w:szCs w:val="16"/>
              </w:rPr>
            </w:pPr>
            <w:r w:rsidRPr="0042086A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217F20A0" w:rsidR="000E3AA2" w:rsidRPr="00260206" w:rsidRDefault="00260206" w:rsidP="00D36E98">
            <w:pPr>
              <w:jc w:val="both"/>
              <w:rPr>
                <w:sz w:val="16"/>
                <w:szCs w:val="16"/>
                <w:lang w:val="en-US"/>
              </w:rPr>
            </w:pPr>
            <w:r w:rsidRPr="00260206">
              <w:rPr>
                <w:sz w:val="16"/>
                <w:szCs w:val="16"/>
                <w:lang w:val="en-US"/>
              </w:rPr>
              <w:t>24</w:t>
            </w:r>
          </w:p>
        </w:tc>
      </w:tr>
      <w:tr w:rsidR="000E3AA2" w:rsidRPr="0042086A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42086A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42086A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42086A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42086A" w:rsidRDefault="000E3AA2" w:rsidP="00D36E98">
            <w:pPr>
              <w:jc w:val="both"/>
              <w:rPr>
                <w:sz w:val="16"/>
                <w:szCs w:val="16"/>
              </w:rPr>
            </w:pPr>
            <w:r w:rsidRPr="0042086A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42086A" w:rsidRDefault="00B37BBB" w:rsidP="00D36E98">
            <w:pPr>
              <w:jc w:val="both"/>
              <w:rPr>
                <w:sz w:val="16"/>
                <w:szCs w:val="16"/>
              </w:rPr>
            </w:pPr>
            <w:r w:rsidRPr="0042086A">
              <w:rPr>
                <w:sz w:val="16"/>
                <w:szCs w:val="16"/>
              </w:rPr>
              <w:t>Итоговый контроль (</w:t>
            </w:r>
            <w:r w:rsidR="006E0CA9" w:rsidRPr="0042086A">
              <w:rPr>
                <w:sz w:val="16"/>
                <w:szCs w:val="16"/>
              </w:rPr>
              <w:t xml:space="preserve">экзамен)  </w:t>
            </w:r>
            <w:r w:rsidR="000E3AA2" w:rsidRPr="0042086A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42086A" w:rsidRDefault="000E3AA2" w:rsidP="00D36E98">
            <w:pPr>
              <w:jc w:val="both"/>
              <w:rPr>
                <w:sz w:val="16"/>
                <w:szCs w:val="16"/>
              </w:rPr>
            </w:pPr>
            <w:r w:rsidRPr="0042086A">
              <w:rPr>
                <w:sz w:val="16"/>
                <w:szCs w:val="16"/>
              </w:rPr>
              <w:t>4</w:t>
            </w:r>
            <w:r w:rsidR="00CC2911" w:rsidRPr="0042086A">
              <w:rPr>
                <w:sz w:val="16"/>
                <w:szCs w:val="16"/>
              </w:rPr>
              <w:t>0</w:t>
            </w:r>
          </w:p>
        </w:tc>
      </w:tr>
      <w:tr w:rsidR="000E3AA2" w:rsidRPr="0042086A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42086A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42086A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42086A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42086A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42086A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42086A" w:rsidRDefault="000E3AA2" w:rsidP="00122EF2">
            <w:pPr>
              <w:rPr>
                <w:sz w:val="16"/>
                <w:szCs w:val="16"/>
              </w:rPr>
            </w:pPr>
            <w:r w:rsidRPr="0042086A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42086A" w:rsidRDefault="000E3AA2" w:rsidP="00122EF2">
            <w:pPr>
              <w:rPr>
                <w:sz w:val="16"/>
                <w:szCs w:val="16"/>
              </w:rPr>
            </w:pPr>
            <w:r w:rsidRPr="0042086A">
              <w:rPr>
                <w:sz w:val="16"/>
                <w:szCs w:val="16"/>
              </w:rPr>
              <w:t>100</w:t>
            </w:r>
            <w:r w:rsidR="00CC2911" w:rsidRPr="0042086A">
              <w:rPr>
                <w:sz w:val="16"/>
                <w:szCs w:val="16"/>
              </w:rPr>
              <w:t xml:space="preserve"> </w:t>
            </w:r>
          </w:p>
        </w:tc>
      </w:tr>
      <w:tr w:rsidR="00A44F44" w:rsidRPr="0042086A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Pr="0042086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42086A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2086A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 w:rsidRPr="0042086A">
              <w:rPr>
                <w:b/>
                <w:bCs/>
                <w:sz w:val="20"/>
                <w:szCs w:val="20"/>
              </w:rPr>
              <w:t xml:space="preserve"> дисциплины</w:t>
            </w:r>
            <w:r w:rsidR="00011C34" w:rsidRPr="0042086A">
              <w:rPr>
                <w:b/>
                <w:bCs/>
                <w:sz w:val="20"/>
                <w:szCs w:val="20"/>
              </w:rPr>
              <w:t>.</w:t>
            </w:r>
            <w:r w:rsidR="00E607F2" w:rsidRPr="0042086A">
              <w:rPr>
                <w:b/>
                <w:bCs/>
                <w:sz w:val="20"/>
                <w:szCs w:val="20"/>
              </w:rPr>
              <w:t xml:space="preserve"> </w:t>
            </w:r>
            <w:r w:rsidR="00011C34" w:rsidRPr="0042086A">
              <w:rPr>
                <w:b/>
                <w:bCs/>
                <w:sz w:val="20"/>
                <w:szCs w:val="20"/>
              </w:rPr>
              <w:t>М</w:t>
            </w:r>
            <w:r w:rsidR="00E607F2" w:rsidRPr="0042086A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42086A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42086A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42086A">
              <w:rPr>
                <w:b/>
                <w:bCs/>
                <w:sz w:val="20"/>
                <w:szCs w:val="20"/>
              </w:rPr>
              <w:t>обучения</w:t>
            </w:r>
            <w:r w:rsidR="00F05A09" w:rsidRPr="0042086A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42086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937"/>
        <w:gridCol w:w="7941"/>
        <w:gridCol w:w="859"/>
        <w:gridCol w:w="772"/>
      </w:tblGrid>
      <w:tr w:rsidR="008642A4" w:rsidRPr="002379AD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379AD" w:rsidRDefault="008642A4" w:rsidP="00B0306C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b/>
                <w:sz w:val="22"/>
                <w:szCs w:val="22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379AD" w:rsidRDefault="008642A4" w:rsidP="00B0306C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b/>
                <w:sz w:val="22"/>
                <w:szCs w:val="22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379AD" w:rsidRDefault="008642A4" w:rsidP="00E9140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2379AD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379AD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2"/>
                <w:szCs w:val="22"/>
              </w:rPr>
            </w:pPr>
            <w:r w:rsidRPr="002379AD">
              <w:rPr>
                <w:b/>
                <w:sz w:val="22"/>
                <w:szCs w:val="22"/>
              </w:rPr>
              <w:t>Макс</w:t>
            </w:r>
            <w:r w:rsidR="00EB165C" w:rsidRPr="002379AD">
              <w:rPr>
                <w:b/>
                <w:sz w:val="22"/>
                <w:szCs w:val="22"/>
              </w:rPr>
              <w:t>.</w:t>
            </w:r>
          </w:p>
          <w:p w14:paraId="7D819F9E" w14:textId="22719599" w:rsidR="008642A4" w:rsidRPr="002379AD" w:rsidRDefault="008642A4" w:rsidP="00E91403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2379AD">
              <w:rPr>
                <w:b/>
                <w:sz w:val="22"/>
                <w:szCs w:val="22"/>
                <w:lang w:val="kk-KZ"/>
              </w:rPr>
              <w:t>б</w:t>
            </w:r>
            <w:r w:rsidRPr="002379AD">
              <w:rPr>
                <w:b/>
                <w:sz w:val="22"/>
                <w:szCs w:val="22"/>
              </w:rPr>
              <w:t>алл</w:t>
            </w:r>
          </w:p>
        </w:tc>
      </w:tr>
      <w:tr w:rsidR="008642A4" w:rsidRPr="002379AD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5AF376E3" w:rsidR="008642A4" w:rsidRPr="002379AD" w:rsidRDefault="006B2A36" w:rsidP="002F719E">
            <w:pPr>
              <w:tabs>
                <w:tab w:val="left" w:pos="1276"/>
              </w:tabs>
              <w:jc w:val="center"/>
              <w:rPr>
                <w:b/>
                <w:color w:val="FF0000"/>
                <w:sz w:val="22"/>
                <w:szCs w:val="22"/>
                <w:lang w:val="kk-KZ"/>
              </w:rPr>
            </w:pPr>
            <w:r w:rsidRPr="002379AD">
              <w:rPr>
                <w:b/>
                <w:sz w:val="22"/>
                <w:szCs w:val="22"/>
                <w:lang w:val="kk-KZ"/>
              </w:rPr>
              <w:t>Модуль І.</w:t>
            </w:r>
            <w:r w:rsidRPr="002379AD">
              <w:rPr>
                <w:b/>
                <w:sz w:val="22"/>
                <w:szCs w:val="22"/>
              </w:rPr>
              <w:t xml:space="preserve"> «Теоретико-методологические основы</w:t>
            </w:r>
            <w:r w:rsidRPr="002379AD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2379AD">
              <w:rPr>
                <w:b/>
                <w:sz w:val="22"/>
                <w:szCs w:val="22"/>
              </w:rPr>
              <w:t>социального управления</w:t>
            </w:r>
            <w:r w:rsidRPr="002379AD">
              <w:rPr>
                <w:b/>
                <w:sz w:val="22"/>
                <w:szCs w:val="22"/>
                <w:lang w:val="kk-KZ"/>
              </w:rPr>
              <w:t>»</w:t>
            </w:r>
          </w:p>
        </w:tc>
      </w:tr>
      <w:tr w:rsidR="009203B4" w:rsidRPr="002379AD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9203B4" w:rsidRPr="002379AD" w:rsidRDefault="009203B4" w:rsidP="00312B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248B208F" w:rsidR="009203B4" w:rsidRPr="002379AD" w:rsidRDefault="006B2A36" w:rsidP="00312BF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2379AD">
              <w:rPr>
                <w:b/>
                <w:bCs/>
                <w:sz w:val="22"/>
                <w:szCs w:val="22"/>
              </w:rPr>
              <w:t xml:space="preserve">Лекция 1. </w:t>
            </w:r>
            <w:r w:rsidR="00403695" w:rsidRPr="002379AD">
              <w:rPr>
                <w:sz w:val="22"/>
                <w:szCs w:val="22"/>
                <w:lang w:val="kk-KZ" w:eastAsia="ko-KR"/>
              </w:rPr>
              <w:t>Современная парадигма высшего образования</w:t>
            </w:r>
          </w:p>
        </w:tc>
        <w:tc>
          <w:tcPr>
            <w:tcW w:w="861" w:type="dxa"/>
            <w:shd w:val="clear" w:color="auto" w:fill="auto"/>
          </w:tcPr>
          <w:p w14:paraId="1FC6CB41" w14:textId="72BD23A9" w:rsidR="009203B4" w:rsidRPr="002379AD" w:rsidRDefault="009203B4" w:rsidP="00312B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870466B" w14:textId="043C8229" w:rsidR="009203B4" w:rsidRPr="002379AD" w:rsidRDefault="009203B4" w:rsidP="00312B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9203B4" w:rsidRPr="002379AD" w14:paraId="6B5B5ABE" w14:textId="77777777" w:rsidTr="009203B4">
        <w:trPr>
          <w:trHeight w:val="1027"/>
        </w:trPr>
        <w:tc>
          <w:tcPr>
            <w:tcW w:w="871" w:type="dxa"/>
            <w:vMerge/>
            <w:shd w:val="clear" w:color="auto" w:fill="auto"/>
          </w:tcPr>
          <w:p w14:paraId="1B8B8D5A" w14:textId="77777777" w:rsidR="009203B4" w:rsidRPr="002379AD" w:rsidRDefault="009203B4" w:rsidP="00312B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204F0536" w14:textId="77777777" w:rsidR="00403695" w:rsidRPr="002379AD" w:rsidRDefault="009203B4" w:rsidP="00403695">
            <w:pPr>
              <w:jc w:val="both"/>
              <w:rPr>
                <w:bCs/>
                <w:kern w:val="24"/>
                <w:sz w:val="22"/>
                <w:szCs w:val="22"/>
              </w:rPr>
            </w:pPr>
            <w:r w:rsidRPr="002379AD">
              <w:rPr>
                <w:b/>
                <w:bCs/>
                <w:sz w:val="22"/>
                <w:szCs w:val="22"/>
                <w:lang w:val="kk-KZ"/>
              </w:rPr>
              <w:t xml:space="preserve">Семинарское занятие 1. </w:t>
            </w:r>
            <w:r w:rsidRPr="002379AD">
              <w:rPr>
                <w:b/>
                <w:sz w:val="22"/>
                <w:szCs w:val="22"/>
              </w:rPr>
              <w:t>Рассматриваемые вопросы:</w:t>
            </w:r>
            <w:r w:rsidRPr="002379AD">
              <w:rPr>
                <w:sz w:val="22"/>
                <w:szCs w:val="22"/>
              </w:rPr>
              <w:t xml:space="preserve"> </w:t>
            </w:r>
            <w:r w:rsidR="00403695" w:rsidRPr="002379AD">
              <w:rPr>
                <w:bCs/>
                <w:kern w:val="24"/>
                <w:sz w:val="22"/>
                <w:szCs w:val="22"/>
              </w:rPr>
              <w:t>Мировое образовательное пространство. История Болонского процесса. Основные принципы Болонского процесса. Кредитная система обучения (USCS, ECTS, KCTS и др.). Анализ Коммюнике Болонского процесса. Три цикла высшего и послевузовского образования. Практические документы  Болонского процесса: Руководство по использованию ECTS (2015).</w:t>
            </w:r>
          </w:p>
          <w:p w14:paraId="34E2664F" w14:textId="1287BA71" w:rsidR="009203B4" w:rsidRPr="002379AD" w:rsidRDefault="00403695" w:rsidP="00403695">
            <w:pPr>
              <w:jc w:val="both"/>
              <w:rPr>
                <w:sz w:val="22"/>
                <w:szCs w:val="22"/>
              </w:rPr>
            </w:pPr>
            <w:r w:rsidRPr="002379AD">
              <w:rPr>
                <w:bCs/>
                <w:kern w:val="24"/>
                <w:sz w:val="22"/>
                <w:szCs w:val="22"/>
              </w:rPr>
              <w:t>Международное сотрудничество университетов и преподавателей.</w:t>
            </w:r>
          </w:p>
        </w:tc>
        <w:tc>
          <w:tcPr>
            <w:tcW w:w="861" w:type="dxa"/>
            <w:shd w:val="clear" w:color="auto" w:fill="auto"/>
          </w:tcPr>
          <w:p w14:paraId="6C7BAA4E" w14:textId="5D0DF35E" w:rsidR="009203B4" w:rsidRPr="002379AD" w:rsidRDefault="009203B4" w:rsidP="00312B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4168B9" w14:textId="3C51433C" w:rsidR="009203B4" w:rsidRPr="002379AD" w:rsidRDefault="009203B4" w:rsidP="00312B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6</w:t>
            </w:r>
          </w:p>
        </w:tc>
      </w:tr>
      <w:tr w:rsidR="009203B4" w:rsidRPr="002379AD" w14:paraId="419E46B1" w14:textId="77777777" w:rsidTr="009203B4">
        <w:trPr>
          <w:trHeight w:val="207"/>
        </w:trPr>
        <w:tc>
          <w:tcPr>
            <w:tcW w:w="871" w:type="dxa"/>
            <w:vMerge/>
            <w:shd w:val="clear" w:color="auto" w:fill="auto"/>
          </w:tcPr>
          <w:p w14:paraId="41EABB5E" w14:textId="77777777" w:rsidR="009203B4" w:rsidRPr="002379AD" w:rsidRDefault="009203B4" w:rsidP="00312B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7162762B" w14:textId="77777777" w:rsidR="009203B4" w:rsidRPr="002379AD" w:rsidRDefault="009203B4" w:rsidP="009203B4">
            <w:pPr>
              <w:jc w:val="both"/>
              <w:rPr>
                <w:color w:val="FF0000"/>
                <w:sz w:val="22"/>
                <w:szCs w:val="22"/>
              </w:rPr>
            </w:pPr>
            <w:r w:rsidRPr="002379AD">
              <w:rPr>
                <w:b/>
                <w:sz w:val="22"/>
                <w:szCs w:val="22"/>
              </w:rPr>
              <w:t>С</w:t>
            </w:r>
            <w:r w:rsidRPr="002379AD">
              <w:rPr>
                <w:b/>
                <w:sz w:val="22"/>
                <w:szCs w:val="22"/>
                <w:lang w:val="kk-KZ"/>
              </w:rPr>
              <w:t>РО</w:t>
            </w:r>
            <w:r w:rsidRPr="002379AD">
              <w:rPr>
                <w:b/>
                <w:sz w:val="22"/>
                <w:szCs w:val="22"/>
              </w:rPr>
              <w:t xml:space="preserve">П 1. </w:t>
            </w:r>
            <w:r w:rsidRPr="002379AD">
              <w:rPr>
                <w:sz w:val="22"/>
                <w:szCs w:val="22"/>
              </w:rPr>
              <w:t xml:space="preserve">Консультации по выполнению </w:t>
            </w:r>
            <w:r w:rsidRPr="002379AD">
              <w:rPr>
                <w:b/>
                <w:bCs/>
                <w:sz w:val="22"/>
                <w:szCs w:val="22"/>
              </w:rPr>
              <w:t xml:space="preserve">СРО 1 </w:t>
            </w:r>
          </w:p>
          <w:p w14:paraId="6522EDD2" w14:textId="77777777" w:rsidR="009203B4" w:rsidRPr="002379AD" w:rsidRDefault="009203B4" w:rsidP="00885C65">
            <w:pPr>
              <w:pStyle w:val="aff1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861" w:type="dxa"/>
            <w:shd w:val="clear" w:color="auto" w:fill="auto"/>
          </w:tcPr>
          <w:p w14:paraId="080A87FB" w14:textId="77777777" w:rsidR="009203B4" w:rsidRPr="002379AD" w:rsidRDefault="009203B4" w:rsidP="00312B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14:paraId="170F50DF" w14:textId="77777777" w:rsidR="009203B4" w:rsidRPr="002379AD" w:rsidRDefault="009203B4" w:rsidP="00312B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9203B4" w:rsidRPr="002379AD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1C52DE7B" w:rsidR="009203B4" w:rsidRPr="002379AD" w:rsidRDefault="006B2A36" w:rsidP="009203B4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2379AD">
              <w:rPr>
                <w:b/>
                <w:bCs/>
                <w:sz w:val="22"/>
                <w:szCs w:val="22"/>
              </w:rPr>
              <w:t xml:space="preserve">Лекция 2. </w:t>
            </w:r>
            <w:r w:rsidR="00403695" w:rsidRPr="002379AD">
              <w:rPr>
                <w:sz w:val="22"/>
                <w:szCs w:val="22"/>
              </w:rPr>
              <w:t>История и современность высшего профессионального образования в Казахстане</w:t>
            </w:r>
            <w:r w:rsidR="00403695" w:rsidRPr="002379AD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7331017" w14:textId="6710BACF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9203B4" w:rsidRPr="002379AD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49244174" w:rsidR="009203B4" w:rsidRPr="002379AD" w:rsidRDefault="009203B4" w:rsidP="00CD27DF">
            <w:pPr>
              <w:jc w:val="both"/>
              <w:rPr>
                <w:b/>
                <w:sz w:val="22"/>
                <w:szCs w:val="22"/>
              </w:rPr>
            </w:pPr>
            <w:r w:rsidRPr="002379AD">
              <w:rPr>
                <w:b/>
                <w:bCs/>
                <w:sz w:val="22"/>
                <w:szCs w:val="22"/>
                <w:lang w:val="kk-KZ"/>
              </w:rPr>
              <w:t xml:space="preserve">Семинарское занятие 2. </w:t>
            </w:r>
            <w:r w:rsidRPr="002379AD">
              <w:rPr>
                <w:b/>
                <w:sz w:val="22"/>
                <w:szCs w:val="22"/>
              </w:rPr>
              <w:t xml:space="preserve">Рассматриваемые вопросы: </w:t>
            </w:r>
            <w:r w:rsidR="00403695" w:rsidRPr="002379AD">
              <w:rPr>
                <w:sz w:val="22"/>
                <w:szCs w:val="22"/>
              </w:rPr>
              <w:t>Исторические личности в становлении и развитии высшего образования: А.Букейханов, С.Асфандияров, А.Айтиев, У.Джандосов, А.Буркитбаев и др. Альтернативные высшие учебные заведения. Система отбора абитуриентов. Современные проблемы становления высшей  школы и пути их решения.</w:t>
            </w:r>
          </w:p>
        </w:tc>
        <w:tc>
          <w:tcPr>
            <w:tcW w:w="861" w:type="dxa"/>
            <w:shd w:val="clear" w:color="auto" w:fill="auto"/>
          </w:tcPr>
          <w:p w14:paraId="5CB823C0" w14:textId="07DB8BB7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F40760D" w14:textId="148D1EC1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6</w:t>
            </w:r>
          </w:p>
        </w:tc>
      </w:tr>
      <w:tr w:rsidR="009203B4" w:rsidRPr="002379AD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4AD7F7F7" w14:textId="4DE1708E" w:rsidR="009203B4" w:rsidRPr="002379AD" w:rsidRDefault="009203B4" w:rsidP="009203B4">
            <w:pPr>
              <w:jc w:val="both"/>
              <w:rPr>
                <w:color w:val="FF0000"/>
                <w:sz w:val="22"/>
                <w:szCs w:val="22"/>
              </w:rPr>
            </w:pPr>
            <w:r w:rsidRPr="002379AD">
              <w:rPr>
                <w:b/>
                <w:sz w:val="22"/>
                <w:szCs w:val="22"/>
              </w:rPr>
              <w:t>С</w:t>
            </w:r>
            <w:r w:rsidRPr="002379AD">
              <w:rPr>
                <w:b/>
                <w:sz w:val="22"/>
                <w:szCs w:val="22"/>
                <w:lang w:val="kk-KZ"/>
              </w:rPr>
              <w:t>РО</w:t>
            </w:r>
            <w:r w:rsidRPr="002379AD">
              <w:rPr>
                <w:b/>
                <w:sz w:val="22"/>
                <w:szCs w:val="22"/>
              </w:rPr>
              <w:t xml:space="preserve">П 2. </w:t>
            </w:r>
            <w:r w:rsidRPr="002379AD">
              <w:rPr>
                <w:sz w:val="22"/>
                <w:szCs w:val="22"/>
              </w:rPr>
              <w:t xml:space="preserve">Консультации по выполнению </w:t>
            </w:r>
            <w:r w:rsidRPr="002379AD">
              <w:rPr>
                <w:b/>
                <w:bCs/>
                <w:sz w:val="22"/>
                <w:szCs w:val="22"/>
              </w:rPr>
              <w:t xml:space="preserve">СРО 1 </w:t>
            </w:r>
          </w:p>
          <w:p w14:paraId="3AC03C6A" w14:textId="1D398C61" w:rsidR="009203B4" w:rsidRPr="002379AD" w:rsidRDefault="009203B4" w:rsidP="009203B4">
            <w:pPr>
              <w:jc w:val="both"/>
              <w:rPr>
                <w:bCs/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861" w:type="dxa"/>
            <w:shd w:val="clear" w:color="auto" w:fill="auto"/>
          </w:tcPr>
          <w:p w14:paraId="7BDA790F" w14:textId="77777777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9203B4" w:rsidRPr="002379AD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68A7C5EB" w:rsidR="009203B4" w:rsidRPr="002379AD" w:rsidRDefault="006B2A36" w:rsidP="009203B4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2379AD">
              <w:rPr>
                <w:b/>
                <w:bCs/>
                <w:sz w:val="22"/>
                <w:szCs w:val="22"/>
              </w:rPr>
              <w:t>Лекция</w:t>
            </w:r>
            <w:r w:rsidRPr="002379AD">
              <w:rPr>
                <w:b/>
                <w:bCs/>
                <w:sz w:val="22"/>
                <w:szCs w:val="22"/>
                <w:lang w:val="kk-KZ"/>
              </w:rPr>
              <w:t xml:space="preserve"> 3</w:t>
            </w:r>
            <w:r w:rsidRPr="002379AD">
              <w:rPr>
                <w:b/>
                <w:bCs/>
                <w:sz w:val="22"/>
                <w:szCs w:val="22"/>
              </w:rPr>
              <w:t xml:space="preserve">. </w:t>
            </w:r>
            <w:r w:rsidR="00403695" w:rsidRPr="002379AD">
              <w:rPr>
                <w:bCs/>
                <w:kern w:val="24"/>
                <w:sz w:val="22"/>
                <w:szCs w:val="22"/>
              </w:rPr>
              <w:t>Педагогика как наука. Методология педагогической науки</w:t>
            </w:r>
            <w:r w:rsidR="00403695" w:rsidRPr="002379A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D66F1E5" w14:textId="5787FDF4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9203B4" w:rsidRPr="002379AD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7A981935" w14:textId="77777777" w:rsidR="00403695" w:rsidRPr="002379AD" w:rsidRDefault="009203B4" w:rsidP="00403695">
            <w:pPr>
              <w:pStyle w:val="aff4"/>
              <w:spacing w:after="0"/>
              <w:ind w:left="0"/>
              <w:jc w:val="both"/>
              <w:rPr>
                <w:rStyle w:val="aff6"/>
                <w:rFonts w:eastAsia="Batang"/>
                <w:snapToGrid w:val="0"/>
                <w:sz w:val="22"/>
                <w:szCs w:val="22"/>
                <w:lang w:val="kk-KZ" w:eastAsia="ko-KR"/>
              </w:rPr>
            </w:pPr>
            <w:r w:rsidRPr="002379AD">
              <w:rPr>
                <w:b/>
                <w:bCs/>
                <w:sz w:val="22"/>
                <w:szCs w:val="22"/>
                <w:lang w:val="kk-KZ"/>
              </w:rPr>
              <w:t xml:space="preserve">Семинарское занятие 3. </w:t>
            </w:r>
            <w:r w:rsidRPr="002379AD">
              <w:rPr>
                <w:b/>
                <w:sz w:val="22"/>
                <w:szCs w:val="22"/>
              </w:rPr>
              <w:t xml:space="preserve">Рассматриваемые вопросы: </w:t>
            </w:r>
            <w:r w:rsidR="00403695" w:rsidRPr="002379AD">
              <w:rPr>
                <w:rStyle w:val="aff6"/>
                <w:rFonts w:eastAsia="Batang"/>
                <w:snapToGrid w:val="0"/>
                <w:sz w:val="22"/>
                <w:szCs w:val="22"/>
                <w:lang w:eastAsia="ko-KR"/>
              </w:rPr>
              <w:t xml:space="preserve">Методологические подходы и принципы в педагогических исследованиях: системный и синергетический подходы, личностно-ориентированный, деятельностный и диалогичный подходы, когнитивисткий, компетеностный подход и др. (Л.Выготский, </w:t>
            </w:r>
            <w:r w:rsidR="00403695" w:rsidRPr="002379AD">
              <w:rPr>
                <w:sz w:val="22"/>
                <w:szCs w:val="22"/>
              </w:rPr>
              <w:t>Дж.Дьюи, и др.). Гуманистическая педагогика (Т.Олпорт, А.Маслоу, К.Роджерс и др.), духовно-нравственное образование.</w:t>
            </w:r>
          </w:p>
          <w:p w14:paraId="380C07CE" w14:textId="77777777" w:rsidR="00403695" w:rsidRPr="002379AD" w:rsidRDefault="00403695" w:rsidP="00403695">
            <w:pPr>
              <w:pStyle w:val="aff4"/>
              <w:spacing w:after="0"/>
              <w:ind w:left="0"/>
              <w:jc w:val="both"/>
              <w:rPr>
                <w:rStyle w:val="aff6"/>
                <w:rFonts w:eastAsia="Batang"/>
                <w:snapToGrid w:val="0"/>
                <w:sz w:val="22"/>
                <w:szCs w:val="22"/>
                <w:lang w:eastAsia="ko-KR"/>
              </w:rPr>
            </w:pPr>
            <w:r w:rsidRPr="002379AD">
              <w:rPr>
                <w:rStyle w:val="aff6"/>
                <w:rFonts w:eastAsia="Batang"/>
                <w:snapToGrid w:val="0"/>
                <w:sz w:val="22"/>
                <w:szCs w:val="22"/>
                <w:lang w:val="kk-KZ" w:eastAsia="ko-KR"/>
              </w:rPr>
              <w:t xml:space="preserve">Методы педагогического исследования. </w:t>
            </w:r>
            <w:r w:rsidRPr="002379AD">
              <w:rPr>
                <w:sz w:val="22"/>
                <w:szCs w:val="22"/>
                <w:lang w:val="kk-KZ" w:eastAsia="ko-KR"/>
              </w:rPr>
              <w:t xml:space="preserve">Теоретические методы. Эмпирические (практические) методы. Педагогический эксперимент. Моделирование в педагогической науке. </w:t>
            </w:r>
          </w:p>
          <w:p w14:paraId="4E356F47" w14:textId="409445EC" w:rsidR="009203B4" w:rsidRPr="002379AD" w:rsidRDefault="00403695" w:rsidP="00403695">
            <w:pPr>
              <w:tabs>
                <w:tab w:val="num" w:pos="540"/>
              </w:tabs>
              <w:jc w:val="both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Тенденции и перспективы развития педагогики высшей школы. Вклад казахстанских ученых – педагогов в развитие педагогики высшей школы</w:t>
            </w:r>
          </w:p>
        </w:tc>
        <w:tc>
          <w:tcPr>
            <w:tcW w:w="861" w:type="dxa"/>
            <w:shd w:val="clear" w:color="auto" w:fill="auto"/>
          </w:tcPr>
          <w:p w14:paraId="72FACCF5" w14:textId="17266936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A95CEDD" w14:textId="04E1904F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6</w:t>
            </w:r>
          </w:p>
        </w:tc>
      </w:tr>
      <w:tr w:rsidR="009203B4" w:rsidRPr="002379AD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0568DCCD" w:rsidR="009203B4" w:rsidRPr="002379AD" w:rsidRDefault="009203B4" w:rsidP="006B2A36">
            <w:pPr>
              <w:tabs>
                <w:tab w:val="left" w:pos="1276"/>
              </w:tabs>
              <w:rPr>
                <w:color w:val="FF0000"/>
                <w:sz w:val="22"/>
                <w:szCs w:val="22"/>
              </w:rPr>
            </w:pPr>
            <w:r w:rsidRPr="002379AD">
              <w:rPr>
                <w:b/>
                <w:sz w:val="22"/>
                <w:szCs w:val="22"/>
              </w:rPr>
              <w:t xml:space="preserve">СРО 1. </w:t>
            </w:r>
            <w:r w:rsidR="006B2A36" w:rsidRPr="002379AD">
              <w:rPr>
                <w:sz w:val="22"/>
                <w:szCs w:val="22"/>
              </w:rPr>
              <w:t xml:space="preserve"> </w:t>
            </w:r>
            <w:r w:rsidR="00403695" w:rsidRPr="002379AD">
              <w:rPr>
                <w:bCs/>
                <w:sz w:val="22"/>
                <w:szCs w:val="22"/>
                <w:lang w:val="kk-KZ" w:eastAsia="ar-SA"/>
              </w:rPr>
              <w:t>1.</w:t>
            </w:r>
            <w:r w:rsidR="00403695" w:rsidRPr="002379AD">
              <w:rPr>
                <w:b/>
                <w:bCs/>
                <w:sz w:val="22"/>
                <w:szCs w:val="22"/>
                <w:lang w:val="kk-KZ" w:eastAsia="ar-SA"/>
              </w:rPr>
              <w:t xml:space="preserve"> </w:t>
            </w:r>
            <w:r w:rsidR="00403695" w:rsidRPr="002379AD">
              <w:rPr>
                <w:sz w:val="22"/>
                <w:szCs w:val="22"/>
                <w:lang w:val="kk-KZ"/>
              </w:rPr>
              <w:t>Опишите с</w:t>
            </w:r>
            <w:r w:rsidR="00403695" w:rsidRPr="002379AD">
              <w:rPr>
                <w:sz w:val="22"/>
                <w:szCs w:val="22"/>
              </w:rPr>
              <w:t>овременные проблемы становления высшей  школы и пути их решения.</w:t>
            </w:r>
            <w:r w:rsidR="00403695" w:rsidRPr="002379AD">
              <w:rPr>
                <w:sz w:val="22"/>
                <w:szCs w:val="22"/>
                <w:lang w:eastAsia="ko-KR"/>
              </w:rPr>
              <w:t xml:space="preserve"> </w:t>
            </w:r>
            <w:r w:rsidR="00403695" w:rsidRPr="002379AD">
              <w:rPr>
                <w:sz w:val="22"/>
                <w:szCs w:val="22"/>
                <w:lang w:val="kk-KZ" w:eastAsia="ko-KR"/>
              </w:rPr>
              <w:t xml:space="preserve">2. </w:t>
            </w:r>
            <w:r w:rsidR="0054493B" w:rsidRPr="002379AD">
              <w:rPr>
                <w:sz w:val="22"/>
                <w:szCs w:val="22"/>
                <w:lang w:val="kk-KZ"/>
              </w:rPr>
              <w:t xml:space="preserve">Напишите эссе на тему: «Основные компоненты готовности человека к самообразованию». </w:t>
            </w:r>
            <w:r w:rsidR="00403695" w:rsidRPr="002379AD">
              <w:rPr>
                <w:sz w:val="22"/>
                <w:szCs w:val="22"/>
                <w:lang w:val="kk-KZ" w:eastAsia="ko-KR"/>
              </w:rPr>
              <w:t xml:space="preserve">3. Разработайте </w:t>
            </w:r>
            <w:r w:rsidR="00403695" w:rsidRPr="002379AD">
              <w:rPr>
                <w:sz w:val="22"/>
                <w:szCs w:val="22"/>
                <w:lang w:val="en-US" w:eastAsia="ko-KR"/>
              </w:rPr>
              <w:t>SWOT</w:t>
            </w:r>
            <w:r w:rsidR="00403695" w:rsidRPr="002379AD">
              <w:rPr>
                <w:sz w:val="22"/>
                <w:szCs w:val="22"/>
                <w:lang w:eastAsia="ko-KR"/>
              </w:rPr>
              <w:t>-анализ развития системы высшего образования в Казахстане.</w:t>
            </w:r>
          </w:p>
        </w:tc>
        <w:tc>
          <w:tcPr>
            <w:tcW w:w="861" w:type="dxa"/>
            <w:shd w:val="clear" w:color="auto" w:fill="auto"/>
          </w:tcPr>
          <w:p w14:paraId="745DF0B8" w14:textId="77777777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2F496B78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30</w:t>
            </w:r>
          </w:p>
        </w:tc>
      </w:tr>
      <w:tr w:rsidR="009203B4" w:rsidRPr="002379AD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796E1A07" w:rsidR="009203B4" w:rsidRPr="002379AD" w:rsidRDefault="006B2A36" w:rsidP="009203B4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2379AD">
              <w:rPr>
                <w:b/>
                <w:bCs/>
                <w:sz w:val="22"/>
                <w:szCs w:val="22"/>
              </w:rPr>
              <w:t>Лекция</w:t>
            </w:r>
            <w:r w:rsidRPr="002379AD">
              <w:rPr>
                <w:b/>
                <w:bCs/>
                <w:sz w:val="22"/>
                <w:szCs w:val="22"/>
                <w:lang w:val="kk-KZ"/>
              </w:rPr>
              <w:t xml:space="preserve"> 4</w:t>
            </w:r>
            <w:r w:rsidRPr="002379AD">
              <w:rPr>
                <w:b/>
                <w:bCs/>
                <w:sz w:val="22"/>
                <w:szCs w:val="22"/>
              </w:rPr>
              <w:t xml:space="preserve">. </w:t>
            </w:r>
            <w:r w:rsidR="00403695" w:rsidRPr="002379AD">
              <w:rPr>
                <w:sz w:val="22"/>
                <w:szCs w:val="22"/>
                <w:lang w:val="kk-KZ" w:eastAsia="ko-KR"/>
              </w:rPr>
              <w:t>Профессиональная компетеность преподавателя высшей школы.</w:t>
            </w:r>
            <w:r w:rsidRPr="002379A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0E01C7B6" w14:textId="6D975CBE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9203B4" w:rsidRPr="002379AD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7897982C" w14:textId="77777777" w:rsidR="00403695" w:rsidRPr="002379AD" w:rsidRDefault="009203B4" w:rsidP="00403695">
            <w:pPr>
              <w:jc w:val="both"/>
              <w:rPr>
                <w:sz w:val="22"/>
                <w:szCs w:val="22"/>
              </w:rPr>
            </w:pPr>
            <w:r w:rsidRPr="002379AD">
              <w:rPr>
                <w:b/>
                <w:bCs/>
                <w:sz w:val="22"/>
                <w:szCs w:val="22"/>
                <w:lang w:val="kk-KZ"/>
              </w:rPr>
              <w:t xml:space="preserve">Семинарское занятие 4. </w:t>
            </w:r>
            <w:r w:rsidRPr="002379AD">
              <w:rPr>
                <w:b/>
                <w:sz w:val="22"/>
                <w:szCs w:val="22"/>
              </w:rPr>
              <w:t xml:space="preserve">Рассматриваемые вопросы: </w:t>
            </w:r>
            <w:r w:rsidR="00403695" w:rsidRPr="002379AD">
              <w:rPr>
                <w:sz w:val="22"/>
                <w:szCs w:val="22"/>
              </w:rPr>
              <w:t>Структура компетенций преподавателя вуза. Закон РК «О статусе педагога». Права и обязанности педагога. Профессионально-педагогическая этика и такт. Исследовательская и рефлексивная, методическая компетентность преподавателя вуза. Саморазвитие педагога.</w:t>
            </w:r>
          </w:p>
          <w:p w14:paraId="32809E2F" w14:textId="5B8AB88F" w:rsidR="009203B4" w:rsidRPr="002379AD" w:rsidRDefault="00403695" w:rsidP="00403695">
            <w:pPr>
              <w:jc w:val="both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Педагогическая деятельность как общественное явление. Понятие «педагогическая деятельность». Структура и компоненты педагогической деятельности.</w:t>
            </w:r>
          </w:p>
        </w:tc>
        <w:tc>
          <w:tcPr>
            <w:tcW w:w="861" w:type="dxa"/>
            <w:shd w:val="clear" w:color="auto" w:fill="auto"/>
          </w:tcPr>
          <w:p w14:paraId="0B4135F0" w14:textId="62CDCC0C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BEE8E4" w14:textId="5C69D108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6</w:t>
            </w:r>
          </w:p>
        </w:tc>
      </w:tr>
      <w:tr w:rsidR="009203B4" w:rsidRPr="002379AD" w14:paraId="393E8F9C" w14:textId="77777777" w:rsidTr="002159D8">
        <w:tc>
          <w:tcPr>
            <w:tcW w:w="871" w:type="dxa"/>
            <w:shd w:val="clear" w:color="auto" w:fill="auto"/>
          </w:tcPr>
          <w:p w14:paraId="7197A7D2" w14:textId="77777777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620E1D1F" w14:textId="4769983C" w:rsidR="009203B4" w:rsidRPr="002379AD" w:rsidRDefault="009203B4" w:rsidP="009203B4">
            <w:pPr>
              <w:rPr>
                <w:b/>
                <w:bCs/>
                <w:sz w:val="22"/>
                <w:szCs w:val="22"/>
                <w:lang w:val="kk-KZ"/>
              </w:rPr>
            </w:pPr>
            <w:r w:rsidRPr="002379AD">
              <w:rPr>
                <w:b/>
                <w:sz w:val="22"/>
                <w:szCs w:val="22"/>
              </w:rPr>
              <w:t>С</w:t>
            </w:r>
            <w:r w:rsidRPr="002379AD">
              <w:rPr>
                <w:b/>
                <w:sz w:val="22"/>
                <w:szCs w:val="22"/>
                <w:lang w:val="kk-KZ"/>
              </w:rPr>
              <w:t>РО</w:t>
            </w:r>
            <w:r w:rsidRPr="002379AD">
              <w:rPr>
                <w:b/>
                <w:sz w:val="22"/>
                <w:szCs w:val="22"/>
              </w:rPr>
              <w:t xml:space="preserve">П 3. </w:t>
            </w:r>
            <w:r w:rsidRPr="002379AD">
              <w:rPr>
                <w:sz w:val="22"/>
                <w:szCs w:val="22"/>
              </w:rPr>
              <w:t xml:space="preserve">Консультации по выполнению </w:t>
            </w:r>
            <w:r w:rsidRPr="002379AD">
              <w:rPr>
                <w:b/>
                <w:bCs/>
                <w:sz w:val="22"/>
                <w:szCs w:val="22"/>
              </w:rPr>
              <w:t>СРО 2</w:t>
            </w:r>
          </w:p>
        </w:tc>
        <w:tc>
          <w:tcPr>
            <w:tcW w:w="861" w:type="dxa"/>
            <w:shd w:val="clear" w:color="auto" w:fill="auto"/>
          </w:tcPr>
          <w:p w14:paraId="52801596" w14:textId="77777777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14:paraId="16C907D7" w14:textId="77777777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9203B4" w:rsidRPr="002379AD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2C19A82E" w:rsidR="009203B4" w:rsidRPr="002379AD" w:rsidRDefault="006B2A36" w:rsidP="00403695">
            <w:pPr>
              <w:jc w:val="both"/>
              <w:rPr>
                <w:b/>
                <w:sz w:val="22"/>
                <w:szCs w:val="22"/>
              </w:rPr>
            </w:pPr>
            <w:r w:rsidRPr="002379AD">
              <w:rPr>
                <w:b/>
                <w:bCs/>
                <w:sz w:val="22"/>
                <w:szCs w:val="22"/>
                <w:lang w:val="kk-KZ" w:eastAsia="ar-SA"/>
              </w:rPr>
              <w:t xml:space="preserve">Лекция 5. </w:t>
            </w:r>
            <w:r w:rsidR="00403695" w:rsidRPr="002379AD">
              <w:rPr>
                <w:noProof/>
                <w:sz w:val="22"/>
                <w:szCs w:val="22"/>
              </w:rPr>
              <w:t>Коммуникативная компетентность преподавателя высшей школы</w:t>
            </w:r>
          </w:p>
        </w:tc>
        <w:tc>
          <w:tcPr>
            <w:tcW w:w="861" w:type="dxa"/>
            <w:shd w:val="clear" w:color="auto" w:fill="auto"/>
          </w:tcPr>
          <w:p w14:paraId="71D44693" w14:textId="1224CA82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9203B4" w:rsidRPr="002379AD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53168A16" w:rsidR="009203B4" w:rsidRPr="002379AD" w:rsidRDefault="009203B4" w:rsidP="00403695">
            <w:pPr>
              <w:pStyle w:val="aff4"/>
              <w:spacing w:after="0"/>
              <w:ind w:left="0"/>
              <w:jc w:val="both"/>
              <w:rPr>
                <w:b/>
                <w:sz w:val="22"/>
                <w:szCs w:val="22"/>
              </w:rPr>
            </w:pPr>
            <w:r w:rsidRPr="002379AD">
              <w:rPr>
                <w:b/>
                <w:bCs/>
                <w:sz w:val="22"/>
                <w:szCs w:val="22"/>
                <w:lang w:val="kk-KZ"/>
              </w:rPr>
              <w:t xml:space="preserve">Семинарское занятие 5. </w:t>
            </w:r>
            <w:r w:rsidRPr="002379AD">
              <w:rPr>
                <w:b/>
                <w:sz w:val="22"/>
                <w:szCs w:val="22"/>
              </w:rPr>
              <w:t xml:space="preserve">Рассматриваемые вопросы: </w:t>
            </w:r>
            <w:r w:rsidR="00403695" w:rsidRPr="002379AD">
              <w:rPr>
                <w:sz w:val="22"/>
                <w:szCs w:val="22"/>
              </w:rPr>
              <w:t xml:space="preserve">Мотивация обучения и общение. Студенчество (типология и психология студентов). Теория поколений: цифровой студент. </w:t>
            </w:r>
            <w:r w:rsidR="00403695" w:rsidRPr="002379AD">
              <w:rPr>
                <w:noProof/>
                <w:sz w:val="22"/>
                <w:szCs w:val="22"/>
              </w:rPr>
              <w:t>Информационно-коммуникативная компетентость преподавателя высшей школы. Педагогические возможности Интернет-обучения.</w:t>
            </w:r>
          </w:p>
        </w:tc>
        <w:tc>
          <w:tcPr>
            <w:tcW w:w="861" w:type="dxa"/>
            <w:shd w:val="clear" w:color="auto" w:fill="auto"/>
          </w:tcPr>
          <w:p w14:paraId="6DECDF05" w14:textId="287999EC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34AFB0" w14:textId="628511CC" w:rsidR="009203B4" w:rsidRPr="002379AD" w:rsidRDefault="009203B4" w:rsidP="009203B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6</w:t>
            </w:r>
          </w:p>
        </w:tc>
      </w:tr>
      <w:tr w:rsidR="009203B4" w:rsidRPr="002379AD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48703F48" w:rsidR="009203B4" w:rsidRPr="002379AD" w:rsidRDefault="006B2A36" w:rsidP="009203B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2379AD">
              <w:rPr>
                <w:b/>
                <w:sz w:val="22"/>
                <w:szCs w:val="22"/>
                <w:lang w:val="kk-KZ"/>
              </w:rPr>
              <w:t>Модуль ІІ.</w:t>
            </w:r>
            <w:r w:rsidRPr="002379AD">
              <w:rPr>
                <w:b/>
                <w:sz w:val="22"/>
                <w:szCs w:val="22"/>
              </w:rPr>
              <w:t xml:space="preserve"> «Государственное управление социальными системами</w:t>
            </w:r>
            <w:r w:rsidRPr="002379AD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6B2A36" w:rsidRPr="002379AD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19DEE662" w:rsidR="006B2A36" w:rsidRPr="002379AD" w:rsidRDefault="006B2A36" w:rsidP="006B2A36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2379AD">
              <w:rPr>
                <w:b/>
                <w:sz w:val="22"/>
                <w:szCs w:val="22"/>
                <w:lang w:eastAsia="ko-KR"/>
              </w:rPr>
              <w:t>Лекция 6</w:t>
            </w:r>
            <w:r w:rsidRPr="002379AD">
              <w:rPr>
                <w:sz w:val="22"/>
                <w:szCs w:val="22"/>
                <w:lang w:eastAsia="ko-KR"/>
              </w:rPr>
              <w:t xml:space="preserve">. </w:t>
            </w:r>
            <w:r w:rsidR="0054493B" w:rsidRPr="002379AD">
              <w:rPr>
                <w:sz w:val="22"/>
                <w:szCs w:val="22"/>
              </w:rPr>
              <w:t>Целостный педагогический процесс в вузе: сущность, содержание, структура</w:t>
            </w:r>
          </w:p>
        </w:tc>
        <w:tc>
          <w:tcPr>
            <w:tcW w:w="861" w:type="dxa"/>
            <w:shd w:val="clear" w:color="auto" w:fill="auto"/>
          </w:tcPr>
          <w:p w14:paraId="651B0E0A" w14:textId="73A54122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B2A36" w:rsidRPr="002379AD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20C72EA3" w:rsidR="006B2A36" w:rsidRPr="002379AD" w:rsidRDefault="006B2A36" w:rsidP="0054493B">
            <w:pPr>
              <w:tabs>
                <w:tab w:val="num" w:pos="720"/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2379AD">
              <w:rPr>
                <w:b/>
                <w:bCs/>
                <w:sz w:val="22"/>
                <w:szCs w:val="22"/>
                <w:lang w:val="kk-KZ"/>
              </w:rPr>
              <w:t xml:space="preserve">Семинарское занятие 6. </w:t>
            </w:r>
            <w:r w:rsidRPr="002379AD">
              <w:rPr>
                <w:b/>
                <w:sz w:val="22"/>
                <w:szCs w:val="22"/>
              </w:rPr>
              <w:t xml:space="preserve">Рассматриваемые вопросы: </w:t>
            </w:r>
            <w:r w:rsidR="0054493B" w:rsidRPr="002379AD">
              <w:rPr>
                <w:sz w:val="22"/>
                <w:szCs w:val="22"/>
              </w:rPr>
              <w:t>Основные закономерности педагогического процесса, их характеристика. Принципы организации ЦПП. Значение учета закономерностей и принципов в прогнозировании, в управлении педагогическим процессом.</w:t>
            </w:r>
          </w:p>
        </w:tc>
        <w:tc>
          <w:tcPr>
            <w:tcW w:w="861" w:type="dxa"/>
            <w:shd w:val="clear" w:color="auto" w:fill="auto"/>
          </w:tcPr>
          <w:p w14:paraId="168C557A" w14:textId="25C0BCD3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0B7EC4F" w14:textId="26089C8C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6</w:t>
            </w:r>
          </w:p>
        </w:tc>
      </w:tr>
      <w:tr w:rsidR="006B2A36" w:rsidRPr="002379AD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0A79B038" w:rsidR="006B2A36" w:rsidRPr="002379AD" w:rsidRDefault="006B2A36" w:rsidP="006B2A36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2379AD">
              <w:rPr>
                <w:b/>
                <w:sz w:val="22"/>
                <w:szCs w:val="22"/>
              </w:rPr>
              <w:t>С</w:t>
            </w:r>
            <w:r w:rsidRPr="002379AD">
              <w:rPr>
                <w:b/>
                <w:sz w:val="22"/>
                <w:szCs w:val="22"/>
                <w:lang w:val="kk-KZ"/>
              </w:rPr>
              <w:t>РОП</w:t>
            </w:r>
            <w:r w:rsidRPr="002379AD">
              <w:rPr>
                <w:b/>
                <w:sz w:val="22"/>
                <w:szCs w:val="22"/>
              </w:rPr>
              <w:t xml:space="preserve"> 3. </w:t>
            </w:r>
            <w:r w:rsidRPr="002379AD">
              <w:rPr>
                <w:sz w:val="22"/>
                <w:szCs w:val="22"/>
              </w:rPr>
              <w:t xml:space="preserve">Консультации по выполнению </w:t>
            </w:r>
            <w:r w:rsidRPr="002379AD">
              <w:rPr>
                <w:b/>
                <w:bCs/>
                <w:sz w:val="22"/>
                <w:szCs w:val="22"/>
              </w:rPr>
              <w:t>СРО 2</w:t>
            </w:r>
            <w:r w:rsidRPr="002379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6B2A36" w:rsidRPr="002379AD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6DDEE070" w:rsidR="006B2A36" w:rsidRPr="002379AD" w:rsidRDefault="006B2A36" w:rsidP="006B2A36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2379AD">
              <w:rPr>
                <w:b/>
                <w:bCs/>
                <w:sz w:val="22"/>
                <w:szCs w:val="22"/>
              </w:rPr>
              <w:t>Лекция</w:t>
            </w:r>
            <w:r w:rsidRPr="002379AD">
              <w:rPr>
                <w:b/>
                <w:bCs/>
                <w:sz w:val="22"/>
                <w:szCs w:val="22"/>
                <w:lang w:val="kk-KZ"/>
              </w:rPr>
              <w:t xml:space="preserve"> 7</w:t>
            </w:r>
            <w:r w:rsidRPr="002379AD">
              <w:rPr>
                <w:b/>
                <w:bCs/>
                <w:sz w:val="22"/>
                <w:szCs w:val="22"/>
              </w:rPr>
              <w:t xml:space="preserve">. </w:t>
            </w:r>
            <w:r w:rsidR="0054493B" w:rsidRPr="002379AD">
              <w:rPr>
                <w:sz w:val="22"/>
                <w:szCs w:val="22"/>
              </w:rPr>
              <w:t>Дидактика высшей школы (теория обучения в вузе)</w:t>
            </w:r>
          </w:p>
        </w:tc>
        <w:tc>
          <w:tcPr>
            <w:tcW w:w="861" w:type="dxa"/>
            <w:shd w:val="clear" w:color="auto" w:fill="auto"/>
          </w:tcPr>
          <w:p w14:paraId="537C9AB2" w14:textId="15E87F2D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6B2A36" w:rsidRPr="002379AD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446A66AC" w:rsidR="006B2A36" w:rsidRPr="002379AD" w:rsidRDefault="006B2A36" w:rsidP="0054493B">
            <w:pPr>
              <w:pStyle w:val="aff1"/>
              <w:jc w:val="both"/>
              <w:rPr>
                <w:rFonts w:ascii="Times New Roman" w:hAnsi="Times New Roman"/>
                <w:b/>
              </w:rPr>
            </w:pPr>
            <w:r w:rsidRPr="002379AD">
              <w:rPr>
                <w:rFonts w:ascii="Times New Roman" w:hAnsi="Times New Roman"/>
                <w:b/>
                <w:bCs/>
                <w:lang w:val="kk-KZ"/>
              </w:rPr>
              <w:t xml:space="preserve">Семинарское занятие 7. </w:t>
            </w:r>
            <w:r w:rsidRPr="002379AD">
              <w:rPr>
                <w:rFonts w:ascii="Times New Roman" w:hAnsi="Times New Roman"/>
                <w:b/>
              </w:rPr>
              <w:t xml:space="preserve">Рассматриваемые вопросы: </w:t>
            </w:r>
            <w:r w:rsidR="0054493B" w:rsidRPr="002379AD">
              <w:rPr>
                <w:rFonts w:ascii="Times New Roman" w:hAnsi="Times New Roman"/>
              </w:rPr>
              <w:t>Дидактические теории обучения. Сенсуалистическая теория Ф.Бэкона и теория обучения Я.А.Коменского. Некоторые зарубежные концепции обучения. Бихевиористические теории. Прагматическая теория обучения (У.Джеймсом, Д.Дьюи). Неопрагматическая теория обучения (А.Маслоу, К.Роджерс). Индивидуальный и социальный конструктивизм в образовании. Цифровое поколение и коннективизм. Ситуативный и средовый подход. Формальное, неформальное и информальное образование.</w:t>
            </w:r>
          </w:p>
        </w:tc>
        <w:tc>
          <w:tcPr>
            <w:tcW w:w="861" w:type="dxa"/>
            <w:shd w:val="clear" w:color="auto" w:fill="auto"/>
          </w:tcPr>
          <w:p w14:paraId="289CA76B" w14:textId="13639281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CF8DCA" w14:textId="336A6DBE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6</w:t>
            </w:r>
          </w:p>
        </w:tc>
      </w:tr>
      <w:tr w:rsidR="006B2A36" w:rsidRPr="002379AD" w14:paraId="54B42149" w14:textId="77777777" w:rsidTr="002159D8">
        <w:tc>
          <w:tcPr>
            <w:tcW w:w="871" w:type="dxa"/>
            <w:shd w:val="clear" w:color="auto" w:fill="auto"/>
          </w:tcPr>
          <w:p w14:paraId="3AB1EE19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416A72E4" w14:textId="77777777" w:rsidR="0054493B" w:rsidRPr="002379AD" w:rsidRDefault="006B2A36" w:rsidP="0054493B">
            <w:pPr>
              <w:pStyle w:val="afe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2379AD">
              <w:rPr>
                <w:b/>
                <w:sz w:val="22"/>
                <w:szCs w:val="22"/>
              </w:rPr>
              <w:t xml:space="preserve">СРО 2.  </w:t>
            </w:r>
            <w:r w:rsidR="0054493B" w:rsidRPr="002379AD">
              <w:rPr>
                <w:sz w:val="22"/>
                <w:szCs w:val="22"/>
                <w:lang w:val="kk-KZ" w:eastAsia="ko-KR"/>
              </w:rPr>
              <w:t xml:space="preserve">1. </w:t>
            </w:r>
            <w:r w:rsidR="0054493B" w:rsidRPr="002379AD">
              <w:rPr>
                <w:sz w:val="22"/>
                <w:szCs w:val="22"/>
                <w:lang w:eastAsia="ko-KR"/>
              </w:rPr>
              <w:t>Постро</w:t>
            </w:r>
            <w:r w:rsidR="0054493B" w:rsidRPr="002379AD">
              <w:rPr>
                <w:sz w:val="22"/>
                <w:szCs w:val="22"/>
                <w:lang w:val="kk-KZ" w:eastAsia="ko-KR"/>
              </w:rPr>
              <w:t>йте</w:t>
            </w:r>
            <w:r w:rsidR="0054493B" w:rsidRPr="002379AD">
              <w:rPr>
                <w:sz w:val="22"/>
                <w:szCs w:val="22"/>
                <w:lang w:eastAsia="ko-KR"/>
              </w:rPr>
              <w:t xml:space="preserve"> схему категориального аппарата педагогической науки</w:t>
            </w:r>
            <w:r w:rsidR="0054493B" w:rsidRPr="002379AD">
              <w:rPr>
                <w:sz w:val="22"/>
                <w:szCs w:val="22"/>
              </w:rPr>
              <w:t>, используя  систему опорных сигналов В.Ф. Шаталова.</w:t>
            </w:r>
            <w:r w:rsidR="0054493B" w:rsidRPr="002379AD">
              <w:rPr>
                <w:sz w:val="22"/>
                <w:szCs w:val="22"/>
                <w:lang w:val="kk-KZ"/>
              </w:rPr>
              <w:t xml:space="preserve"> </w:t>
            </w:r>
          </w:p>
          <w:p w14:paraId="5707FB5D" w14:textId="2BC67A95" w:rsidR="006B2A36" w:rsidRPr="002379AD" w:rsidRDefault="0054493B" w:rsidP="0054493B">
            <w:pPr>
              <w:pStyle w:val="aff1"/>
              <w:rPr>
                <w:rFonts w:ascii="Times New Roman" w:hAnsi="Times New Roman"/>
                <w:b/>
                <w:bCs/>
                <w:lang w:val="kk-KZ"/>
              </w:rPr>
            </w:pPr>
            <w:r w:rsidRPr="002379AD">
              <w:rPr>
                <w:rFonts w:ascii="Times New Roman" w:hAnsi="Times New Roman"/>
                <w:bCs/>
                <w:lang w:val="kk-KZ" w:eastAsia="ar-SA"/>
              </w:rPr>
              <w:t xml:space="preserve">2. </w:t>
            </w:r>
            <w:r w:rsidRPr="002379AD">
              <w:rPr>
                <w:rFonts w:ascii="Times New Roman" w:hAnsi="Times New Roman"/>
                <w:lang w:eastAsia="ko-KR"/>
              </w:rPr>
              <w:t>Осуществит</w:t>
            </w:r>
            <w:r w:rsidRPr="002379AD">
              <w:rPr>
                <w:rFonts w:ascii="Times New Roman" w:hAnsi="Times New Roman"/>
                <w:lang w:val="kk-KZ" w:eastAsia="ko-KR"/>
              </w:rPr>
              <w:t>е</w:t>
            </w:r>
            <w:r w:rsidRPr="002379AD">
              <w:rPr>
                <w:rFonts w:ascii="Times New Roman" w:hAnsi="Times New Roman"/>
                <w:lang w:eastAsia="ko-KR"/>
              </w:rPr>
              <w:t xml:space="preserve"> критический анализ </w:t>
            </w:r>
            <w:r w:rsidRPr="002379AD">
              <w:rPr>
                <w:rFonts w:ascii="Times New Roman" w:hAnsi="Times New Roman"/>
                <w:lang w:val="kk-KZ" w:eastAsia="ko-KR"/>
              </w:rPr>
              <w:t>научной статьи на выбор (Вестник КазНУ, Серия Педагогическая)</w:t>
            </w:r>
            <w:r w:rsidRPr="002379AD">
              <w:rPr>
                <w:rFonts w:ascii="Times New Roman" w:hAnsi="Times New Roman"/>
                <w:lang w:eastAsia="ko-KR"/>
              </w:rPr>
              <w:t xml:space="preserve"> по проблемам </w:t>
            </w:r>
            <w:r w:rsidRPr="002379AD">
              <w:rPr>
                <w:rFonts w:ascii="Times New Roman" w:hAnsi="Times New Roman"/>
                <w:lang w:val="kk-KZ" w:eastAsia="ko-KR"/>
              </w:rPr>
              <w:t xml:space="preserve">высшего </w:t>
            </w:r>
            <w:r w:rsidRPr="002379AD">
              <w:rPr>
                <w:rFonts w:ascii="Times New Roman" w:hAnsi="Times New Roman"/>
                <w:lang w:eastAsia="ko-KR"/>
              </w:rPr>
              <w:t>образования.</w:t>
            </w:r>
          </w:p>
        </w:tc>
        <w:tc>
          <w:tcPr>
            <w:tcW w:w="861" w:type="dxa"/>
            <w:shd w:val="clear" w:color="auto" w:fill="auto"/>
          </w:tcPr>
          <w:p w14:paraId="68430728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14:paraId="6E768AB5" w14:textId="40EB53CC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28</w:t>
            </w:r>
          </w:p>
        </w:tc>
      </w:tr>
      <w:tr w:rsidR="006B2A36" w:rsidRPr="002379AD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50716E64" w:rsidR="006B2A36" w:rsidRPr="002379AD" w:rsidRDefault="006B2A36" w:rsidP="006B2A36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2379AD">
              <w:rPr>
                <w:b/>
                <w:sz w:val="22"/>
                <w:szCs w:val="22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2379AD">
              <w:rPr>
                <w:b/>
                <w:sz w:val="22"/>
                <w:szCs w:val="22"/>
                <w:lang w:val="kk-KZ"/>
              </w:rPr>
              <w:t>100</w:t>
            </w:r>
          </w:p>
        </w:tc>
      </w:tr>
      <w:tr w:rsidR="006B2A36" w:rsidRPr="002379AD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04A138FA" w:rsidR="006B2A36" w:rsidRPr="002379AD" w:rsidRDefault="006B2A36" w:rsidP="006B2A36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2379AD">
              <w:rPr>
                <w:b/>
                <w:bCs/>
                <w:sz w:val="22"/>
                <w:szCs w:val="22"/>
              </w:rPr>
              <w:t>Лекция</w:t>
            </w:r>
            <w:r w:rsidRPr="002379AD">
              <w:rPr>
                <w:b/>
                <w:bCs/>
                <w:sz w:val="22"/>
                <w:szCs w:val="22"/>
                <w:lang w:val="kk-KZ"/>
              </w:rPr>
              <w:t xml:space="preserve"> 8</w:t>
            </w:r>
            <w:r w:rsidRPr="002379AD">
              <w:rPr>
                <w:b/>
                <w:bCs/>
                <w:sz w:val="22"/>
                <w:szCs w:val="22"/>
              </w:rPr>
              <w:t xml:space="preserve">.  </w:t>
            </w:r>
            <w:r w:rsidR="0054493B" w:rsidRPr="002379AD">
              <w:rPr>
                <w:sz w:val="22"/>
                <w:szCs w:val="22"/>
              </w:rPr>
              <w:t>Содержание высшего профессионального образования.</w:t>
            </w:r>
            <w:r w:rsidRPr="002379AD">
              <w:rPr>
                <w:sz w:val="22"/>
                <w:szCs w:val="22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C5F8DE6" w14:textId="446C6A0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B2A36" w:rsidRPr="002379AD" w14:paraId="0E377B5E" w14:textId="77777777" w:rsidTr="009021E7">
        <w:trPr>
          <w:trHeight w:val="1104"/>
        </w:trPr>
        <w:tc>
          <w:tcPr>
            <w:tcW w:w="871" w:type="dxa"/>
            <w:vMerge/>
            <w:shd w:val="clear" w:color="auto" w:fill="auto"/>
          </w:tcPr>
          <w:p w14:paraId="0924165C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084BCDC4" w14:textId="77777777" w:rsidR="0054493B" w:rsidRPr="002379AD" w:rsidRDefault="006B2A36" w:rsidP="0054493B">
            <w:pPr>
              <w:jc w:val="both"/>
              <w:rPr>
                <w:sz w:val="22"/>
                <w:szCs w:val="22"/>
              </w:rPr>
            </w:pPr>
            <w:r w:rsidRPr="002379AD">
              <w:rPr>
                <w:b/>
                <w:bCs/>
                <w:sz w:val="22"/>
                <w:szCs w:val="22"/>
                <w:lang w:val="kk-KZ"/>
              </w:rPr>
              <w:t xml:space="preserve">Семинарское занятие 8. </w:t>
            </w:r>
            <w:r w:rsidRPr="002379AD">
              <w:rPr>
                <w:b/>
                <w:sz w:val="22"/>
                <w:szCs w:val="22"/>
              </w:rPr>
              <w:t xml:space="preserve">Рассматриваемые вопросы: </w:t>
            </w:r>
            <w:r w:rsidR="0054493B" w:rsidRPr="002379AD">
              <w:rPr>
                <w:sz w:val="22"/>
                <w:szCs w:val="22"/>
              </w:rPr>
              <w:t>Компетентностный подход в определении модели специалиста. Дублинские дескрипторы. Профессиональный стандарт педагога. Компетенции как основа учебных планов и программ высшей школы. Государственный, вузовский, элективный компоненты учебного плана.</w:t>
            </w:r>
          </w:p>
          <w:p w14:paraId="5F2194D2" w14:textId="77777777" w:rsidR="0054493B" w:rsidRPr="002379AD" w:rsidRDefault="0054493B" w:rsidP="0054493B">
            <w:pPr>
              <w:jc w:val="both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Научные подходы к построению учебных программ. Типовые  учебные программы. Составные части типовой учебной программы.</w:t>
            </w:r>
          </w:p>
          <w:p w14:paraId="487A6C96" w14:textId="2657141B" w:rsidR="006B2A36" w:rsidRPr="002379AD" w:rsidRDefault="0054493B" w:rsidP="0054493B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Автономность университетов и проектирование образовательных программ. Основные тенденции реорганизации содержания высшего профессионального образования.</w:t>
            </w:r>
          </w:p>
        </w:tc>
        <w:tc>
          <w:tcPr>
            <w:tcW w:w="861" w:type="dxa"/>
            <w:shd w:val="clear" w:color="auto" w:fill="auto"/>
          </w:tcPr>
          <w:p w14:paraId="1BA493EE" w14:textId="0E2C5C79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CBD859" w14:textId="1EFA8D7B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5</w:t>
            </w:r>
          </w:p>
        </w:tc>
      </w:tr>
      <w:tr w:rsidR="006B2A36" w:rsidRPr="002379AD" w14:paraId="34E848BE" w14:textId="77777777" w:rsidTr="002159D8">
        <w:tc>
          <w:tcPr>
            <w:tcW w:w="871" w:type="dxa"/>
            <w:vMerge w:val="restart"/>
            <w:shd w:val="clear" w:color="auto" w:fill="auto"/>
          </w:tcPr>
          <w:p w14:paraId="7168697C" w14:textId="6F10A77D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DA3BA40" w14:textId="3103AF6B" w:rsidR="006B2A36" w:rsidRPr="002379AD" w:rsidRDefault="006B2A36" w:rsidP="006B2A36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2379AD">
              <w:rPr>
                <w:b/>
                <w:bCs/>
                <w:sz w:val="22"/>
                <w:szCs w:val="22"/>
              </w:rPr>
              <w:t>Лекция</w:t>
            </w:r>
            <w:r w:rsidRPr="002379AD">
              <w:rPr>
                <w:b/>
                <w:bCs/>
                <w:sz w:val="22"/>
                <w:szCs w:val="22"/>
                <w:lang w:val="kk-KZ"/>
              </w:rPr>
              <w:t xml:space="preserve"> 9</w:t>
            </w:r>
            <w:r w:rsidRPr="002379AD">
              <w:rPr>
                <w:b/>
                <w:bCs/>
                <w:sz w:val="22"/>
                <w:szCs w:val="22"/>
              </w:rPr>
              <w:t>.</w:t>
            </w:r>
            <w:r w:rsidRPr="002379AD">
              <w:rPr>
                <w:color w:val="00FF00"/>
                <w:sz w:val="22"/>
                <w:szCs w:val="22"/>
              </w:rPr>
              <w:t>.</w:t>
            </w:r>
            <w:r w:rsidRPr="002379AD">
              <w:rPr>
                <w:sz w:val="22"/>
                <w:szCs w:val="22"/>
              </w:rPr>
              <w:t xml:space="preserve"> </w:t>
            </w:r>
            <w:r w:rsidR="0054493B" w:rsidRPr="002379AD">
              <w:rPr>
                <w:sz w:val="22"/>
                <w:szCs w:val="22"/>
              </w:rPr>
              <w:t>Традиционные методы и формы организации обучения</w:t>
            </w:r>
          </w:p>
        </w:tc>
        <w:tc>
          <w:tcPr>
            <w:tcW w:w="861" w:type="dxa"/>
            <w:shd w:val="clear" w:color="auto" w:fill="auto"/>
          </w:tcPr>
          <w:p w14:paraId="1D2CFB00" w14:textId="7639019B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1A5E8FE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B2A36" w:rsidRPr="002379AD" w14:paraId="5E3D1E4F" w14:textId="77777777" w:rsidTr="002159D8">
        <w:tc>
          <w:tcPr>
            <w:tcW w:w="871" w:type="dxa"/>
            <w:vMerge/>
            <w:shd w:val="clear" w:color="auto" w:fill="auto"/>
          </w:tcPr>
          <w:p w14:paraId="7871C59F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3FB75E4C" w14:textId="34F4D074" w:rsidR="006B2A36" w:rsidRPr="002379AD" w:rsidRDefault="006B2A36" w:rsidP="00CD27DF">
            <w:pPr>
              <w:ind w:right="168"/>
              <w:jc w:val="both"/>
              <w:rPr>
                <w:b/>
                <w:sz w:val="22"/>
                <w:szCs w:val="22"/>
              </w:rPr>
            </w:pPr>
            <w:r w:rsidRPr="002379AD">
              <w:rPr>
                <w:b/>
                <w:bCs/>
                <w:sz w:val="22"/>
                <w:szCs w:val="22"/>
                <w:lang w:val="kk-KZ"/>
              </w:rPr>
              <w:t xml:space="preserve">Семинарское занятие 9. </w:t>
            </w:r>
            <w:r w:rsidRPr="002379AD">
              <w:rPr>
                <w:b/>
                <w:sz w:val="22"/>
                <w:szCs w:val="22"/>
              </w:rPr>
              <w:t xml:space="preserve">Рассматриваемые вопросы: </w:t>
            </w:r>
            <w:r w:rsidRPr="002379AD">
              <w:rPr>
                <w:color w:val="000000"/>
                <w:sz w:val="22"/>
                <w:szCs w:val="22"/>
              </w:rPr>
              <w:t xml:space="preserve"> </w:t>
            </w:r>
            <w:r w:rsidR="0054493B" w:rsidRPr="002379AD">
              <w:rPr>
                <w:sz w:val="22"/>
                <w:szCs w:val="22"/>
              </w:rPr>
              <w:t>Организационные формы обучения: лекции и семинарские занятия, лабораторные и практические работы. История лекционных и семинарских, лабораторных и практических занятий. Правила проектирования лекционных и семинарских занятий. Методические требования к организации и проведению занятий в вузе. Критерии оценки качества занятий в вузе. Содержательная и эмоциональная обратная связь на занятиях в вузе</w:t>
            </w:r>
          </w:p>
        </w:tc>
        <w:tc>
          <w:tcPr>
            <w:tcW w:w="861" w:type="dxa"/>
            <w:shd w:val="clear" w:color="auto" w:fill="auto"/>
          </w:tcPr>
          <w:p w14:paraId="78A9550F" w14:textId="03FF8143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311D48" w14:textId="0D126F65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5</w:t>
            </w:r>
          </w:p>
        </w:tc>
      </w:tr>
      <w:tr w:rsidR="006B2A36" w:rsidRPr="002379AD" w14:paraId="608A3C69" w14:textId="77777777" w:rsidTr="002159D8">
        <w:tc>
          <w:tcPr>
            <w:tcW w:w="871" w:type="dxa"/>
            <w:vMerge/>
            <w:shd w:val="clear" w:color="auto" w:fill="auto"/>
          </w:tcPr>
          <w:p w14:paraId="32789399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56C32BB9" w14:textId="3EA0037D" w:rsidR="006B2A36" w:rsidRPr="002379AD" w:rsidRDefault="006B2A36" w:rsidP="006B2A36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2379AD">
              <w:rPr>
                <w:b/>
                <w:sz w:val="22"/>
                <w:szCs w:val="22"/>
              </w:rPr>
              <w:t>С</w:t>
            </w:r>
            <w:r w:rsidRPr="002379AD">
              <w:rPr>
                <w:b/>
                <w:sz w:val="22"/>
                <w:szCs w:val="22"/>
                <w:lang w:val="kk-KZ"/>
              </w:rPr>
              <w:t>РО</w:t>
            </w:r>
            <w:r w:rsidRPr="002379AD">
              <w:rPr>
                <w:b/>
                <w:sz w:val="22"/>
                <w:szCs w:val="22"/>
              </w:rPr>
              <w:t xml:space="preserve">П 4. </w:t>
            </w:r>
            <w:r w:rsidRPr="002379AD">
              <w:rPr>
                <w:sz w:val="22"/>
                <w:szCs w:val="22"/>
              </w:rPr>
              <w:t xml:space="preserve">Консультации по выполнению </w:t>
            </w:r>
            <w:r w:rsidRPr="002379AD">
              <w:rPr>
                <w:b/>
                <w:bCs/>
                <w:sz w:val="22"/>
                <w:szCs w:val="22"/>
              </w:rPr>
              <w:t>СРО 3</w:t>
            </w:r>
          </w:p>
        </w:tc>
        <w:tc>
          <w:tcPr>
            <w:tcW w:w="861" w:type="dxa"/>
            <w:shd w:val="clear" w:color="auto" w:fill="auto"/>
          </w:tcPr>
          <w:p w14:paraId="18713B91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14:paraId="4B06D79B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B2A36" w:rsidRPr="002379AD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146E82A9" w:rsidR="006B2A36" w:rsidRPr="002379AD" w:rsidRDefault="006B2A36" w:rsidP="006B2A36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2379AD">
              <w:rPr>
                <w:b/>
                <w:bCs/>
                <w:sz w:val="22"/>
                <w:szCs w:val="22"/>
                <w:lang w:val="kk-KZ" w:eastAsia="ar-SA"/>
              </w:rPr>
              <w:t xml:space="preserve">Лекция 10. </w:t>
            </w:r>
            <w:r w:rsidR="0054493B" w:rsidRPr="002379AD">
              <w:rPr>
                <w:sz w:val="22"/>
                <w:szCs w:val="22"/>
              </w:rPr>
              <w:t>Инновационные методы и формы обучения в вузе. Новые образовательные технологии</w:t>
            </w:r>
          </w:p>
        </w:tc>
        <w:tc>
          <w:tcPr>
            <w:tcW w:w="861" w:type="dxa"/>
            <w:shd w:val="clear" w:color="auto" w:fill="auto"/>
          </w:tcPr>
          <w:p w14:paraId="23E11B81" w14:textId="6D745096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B2A36" w:rsidRPr="002379AD" w14:paraId="107E4915" w14:textId="77777777" w:rsidTr="009021E7">
        <w:trPr>
          <w:trHeight w:val="1104"/>
        </w:trPr>
        <w:tc>
          <w:tcPr>
            <w:tcW w:w="871" w:type="dxa"/>
            <w:vMerge/>
            <w:shd w:val="clear" w:color="auto" w:fill="auto"/>
          </w:tcPr>
          <w:p w14:paraId="00E24750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482567E5" w14:textId="77777777" w:rsidR="0054493B" w:rsidRPr="002379AD" w:rsidRDefault="006B2A36" w:rsidP="0054493B">
            <w:pPr>
              <w:pStyle w:val="aff4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2379AD">
              <w:rPr>
                <w:b/>
                <w:bCs/>
                <w:sz w:val="22"/>
                <w:szCs w:val="22"/>
                <w:lang w:val="kk-KZ"/>
              </w:rPr>
              <w:t xml:space="preserve">Семинарское занятие 10. </w:t>
            </w:r>
            <w:r w:rsidRPr="002379AD">
              <w:rPr>
                <w:b/>
                <w:sz w:val="22"/>
                <w:szCs w:val="22"/>
              </w:rPr>
              <w:t xml:space="preserve">Рассматриваемые вопросы: </w:t>
            </w:r>
            <w:r w:rsidR="0054493B" w:rsidRPr="002379AD">
              <w:rPr>
                <w:sz w:val="22"/>
                <w:szCs w:val="22"/>
              </w:rPr>
              <w:t>Деловая игра, тренинги, пресс-конференции как формы имитационного обучения. Принципы организации и проведения занятий.</w:t>
            </w:r>
          </w:p>
          <w:p w14:paraId="03D665F7" w14:textId="5E0F8EC3" w:rsidR="006B2A36" w:rsidRPr="002379AD" w:rsidRDefault="0054493B" w:rsidP="0054493B">
            <w:pPr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Инновационные методы, технологии и формы обучения: метод мозгового штурма, кейс-стади, метод проекта, «</w:t>
            </w:r>
            <w:r w:rsidRPr="002379AD">
              <w:rPr>
                <w:rFonts w:eastAsia="Batang"/>
                <w:sz w:val="22"/>
                <w:szCs w:val="22"/>
                <w:lang w:val="en-US"/>
              </w:rPr>
              <w:t>SWOT</w:t>
            </w:r>
            <w:r w:rsidRPr="002379AD">
              <w:rPr>
                <w:rFonts w:eastAsia="Batang"/>
                <w:sz w:val="22"/>
                <w:szCs w:val="22"/>
              </w:rPr>
              <w:t>-анализ</w:t>
            </w:r>
            <w:r w:rsidRPr="002379AD">
              <w:rPr>
                <w:sz w:val="22"/>
                <w:szCs w:val="22"/>
              </w:rPr>
              <w:t>», «</w:t>
            </w:r>
            <w:r w:rsidRPr="002379AD">
              <w:rPr>
                <w:sz w:val="22"/>
                <w:szCs w:val="22"/>
                <w:lang w:val="en-US"/>
              </w:rPr>
              <w:t>Fishboun</w:t>
            </w:r>
            <w:r w:rsidRPr="002379AD">
              <w:rPr>
                <w:sz w:val="22"/>
                <w:szCs w:val="22"/>
              </w:rPr>
              <w:t>», «матрица идей» и др. Дистанционное и смешанное обучение. Практика проблемно-ориентированного, исследовательского, смешанного/гибридного обучения.</w:t>
            </w:r>
            <w:r w:rsidRPr="002379AD">
              <w:rPr>
                <w:sz w:val="22"/>
                <w:szCs w:val="22"/>
                <w:lang w:val="kk-KZ"/>
              </w:rPr>
              <w:t xml:space="preserve"> </w:t>
            </w:r>
            <w:r w:rsidRPr="002379AD">
              <w:rPr>
                <w:sz w:val="22"/>
                <w:szCs w:val="22"/>
              </w:rPr>
              <w:t>Технологии неформального/информального обучения</w:t>
            </w:r>
            <w:r w:rsidRPr="002379AD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312540D" w14:textId="22447C63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12F5937" w14:textId="4566138B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5</w:t>
            </w:r>
          </w:p>
        </w:tc>
      </w:tr>
      <w:tr w:rsidR="006B2A36" w:rsidRPr="002379AD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01937B4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b/>
                <w:sz w:val="22"/>
                <w:szCs w:val="22"/>
              </w:rPr>
              <w:t xml:space="preserve">Модуль </w:t>
            </w:r>
            <w:r w:rsidRPr="002379AD">
              <w:rPr>
                <w:b/>
                <w:sz w:val="22"/>
                <w:szCs w:val="22"/>
                <w:lang w:val="kk-KZ"/>
              </w:rPr>
              <w:t>ІІІ. «</w:t>
            </w:r>
            <w:r w:rsidRPr="002379AD">
              <w:rPr>
                <w:b/>
                <w:sz w:val="22"/>
                <w:szCs w:val="22"/>
              </w:rPr>
              <w:t>Гражданское право в социально-педагогических системах</w:t>
            </w:r>
            <w:r w:rsidRPr="002379AD">
              <w:rPr>
                <w:b/>
                <w:sz w:val="22"/>
                <w:szCs w:val="22"/>
                <w:lang w:val="kk-KZ"/>
              </w:rPr>
              <w:t>»</w:t>
            </w:r>
          </w:p>
        </w:tc>
      </w:tr>
      <w:tr w:rsidR="006B2A36" w:rsidRPr="002379AD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32796870" w:rsidR="006B2A36" w:rsidRPr="002379AD" w:rsidRDefault="006B2A36" w:rsidP="006B2A36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2379AD">
              <w:rPr>
                <w:b/>
                <w:bCs/>
                <w:sz w:val="22"/>
                <w:szCs w:val="22"/>
              </w:rPr>
              <w:t>Лекция</w:t>
            </w:r>
            <w:r w:rsidRPr="002379AD">
              <w:rPr>
                <w:b/>
                <w:bCs/>
                <w:sz w:val="22"/>
                <w:szCs w:val="22"/>
                <w:lang w:val="kk-KZ"/>
              </w:rPr>
              <w:t xml:space="preserve"> 11</w:t>
            </w:r>
            <w:r w:rsidRPr="002379AD">
              <w:rPr>
                <w:b/>
                <w:bCs/>
                <w:sz w:val="22"/>
                <w:szCs w:val="22"/>
              </w:rPr>
              <w:t xml:space="preserve">. </w:t>
            </w:r>
            <w:r w:rsidR="0054493B" w:rsidRPr="002379AD">
              <w:rPr>
                <w:sz w:val="22"/>
                <w:szCs w:val="22"/>
              </w:rPr>
              <w:t>Организация самостоятельной работы студентов в условиях кредитной технологии</w:t>
            </w:r>
          </w:p>
        </w:tc>
        <w:tc>
          <w:tcPr>
            <w:tcW w:w="861" w:type="dxa"/>
            <w:shd w:val="clear" w:color="auto" w:fill="auto"/>
          </w:tcPr>
          <w:p w14:paraId="167CA1BA" w14:textId="5F5B28A9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B2A36" w:rsidRPr="002379AD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0D0560F0" w:rsidR="006B2A36" w:rsidRPr="002379AD" w:rsidRDefault="006B2A36" w:rsidP="0054493B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2379AD">
              <w:rPr>
                <w:b/>
                <w:bCs/>
                <w:sz w:val="22"/>
                <w:szCs w:val="22"/>
                <w:lang w:val="kk-KZ"/>
              </w:rPr>
              <w:t xml:space="preserve">Семинарское занятие 11. </w:t>
            </w:r>
            <w:r w:rsidRPr="002379AD">
              <w:rPr>
                <w:b/>
                <w:sz w:val="22"/>
                <w:szCs w:val="22"/>
              </w:rPr>
              <w:t xml:space="preserve">Рассматриваемые вопросы: </w:t>
            </w:r>
            <w:r w:rsidR="0054493B" w:rsidRPr="002379AD">
              <w:rPr>
                <w:sz w:val="22"/>
                <w:szCs w:val="22"/>
              </w:rPr>
              <w:t>СРСП – самостоятельная работа студента под руководством преподавателя. Структура СРСП. Формы организации СРСП: деловые и дидактические игры, моделирование и проектирование, тесты, кроссворды презентации и др. Виды СРС в вузе. Роль преподавателя в организации СРС. Консультирование студентов.</w:t>
            </w:r>
          </w:p>
        </w:tc>
        <w:tc>
          <w:tcPr>
            <w:tcW w:w="861" w:type="dxa"/>
            <w:shd w:val="clear" w:color="auto" w:fill="auto"/>
          </w:tcPr>
          <w:p w14:paraId="58D8B663" w14:textId="4733D621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CD9D766" w14:textId="7808A225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5</w:t>
            </w:r>
          </w:p>
        </w:tc>
      </w:tr>
      <w:tr w:rsidR="006B2A36" w:rsidRPr="002379AD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4492B68E" w14:textId="77777777" w:rsidR="0054493B" w:rsidRPr="002379AD" w:rsidRDefault="006B2A36" w:rsidP="0054493B">
            <w:pPr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2379AD">
              <w:rPr>
                <w:b/>
                <w:sz w:val="22"/>
                <w:szCs w:val="22"/>
              </w:rPr>
              <w:t xml:space="preserve">СРО 3.  </w:t>
            </w:r>
            <w:r w:rsidR="0054493B" w:rsidRPr="002379AD">
              <w:rPr>
                <w:bCs/>
                <w:sz w:val="22"/>
                <w:szCs w:val="22"/>
                <w:lang w:val="kk-KZ" w:eastAsia="ar-SA"/>
              </w:rPr>
              <w:t>1. Охарактеризуйте функции дидактики и важнейшие вопросы теории обучения</w:t>
            </w:r>
          </w:p>
          <w:p w14:paraId="4B723981" w14:textId="77777777" w:rsidR="0054493B" w:rsidRPr="002379AD" w:rsidRDefault="0054493B" w:rsidP="0054493B">
            <w:pPr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2379AD">
              <w:rPr>
                <w:bCs/>
                <w:sz w:val="22"/>
                <w:szCs w:val="22"/>
                <w:lang w:val="kk-KZ" w:eastAsia="ar-SA"/>
              </w:rPr>
              <w:t>2. Проанализируйте основные дидактические концепции</w:t>
            </w:r>
          </w:p>
          <w:p w14:paraId="7814F47C" w14:textId="77777777" w:rsidR="0054493B" w:rsidRPr="002379AD" w:rsidRDefault="0054493B" w:rsidP="0054493B">
            <w:pPr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2379AD">
              <w:rPr>
                <w:bCs/>
                <w:sz w:val="22"/>
                <w:szCs w:val="22"/>
                <w:lang w:val="kk-KZ" w:eastAsia="ar-SA"/>
              </w:rPr>
              <w:t>3. Напишите эссе на тему «Основные компоненты педагогической деятельности и педагогической культуры»</w:t>
            </w:r>
          </w:p>
          <w:p w14:paraId="08ECB60A" w14:textId="56F42518" w:rsidR="006B2A36" w:rsidRPr="002379AD" w:rsidRDefault="0054493B" w:rsidP="0054493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2379AD">
              <w:rPr>
                <w:bCs/>
                <w:sz w:val="22"/>
                <w:szCs w:val="22"/>
                <w:lang w:val="kk-KZ" w:eastAsia="ar-SA"/>
              </w:rPr>
              <w:lastRenderedPageBreak/>
              <w:t>4. Составьте глоссарий понятий: педагогическая компетентность, педагогическое мастерство, педагогическая направленность</w:t>
            </w:r>
          </w:p>
        </w:tc>
        <w:tc>
          <w:tcPr>
            <w:tcW w:w="861" w:type="dxa"/>
            <w:shd w:val="clear" w:color="auto" w:fill="auto"/>
          </w:tcPr>
          <w:p w14:paraId="7C10632A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14:paraId="1BB931AE" w14:textId="2D0506C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30</w:t>
            </w:r>
          </w:p>
        </w:tc>
      </w:tr>
      <w:tr w:rsidR="006B2A36" w:rsidRPr="002379AD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385BDDD6" w:rsidR="006B2A36" w:rsidRPr="002379AD" w:rsidRDefault="00AF620E" w:rsidP="006B2A36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2379AD">
              <w:rPr>
                <w:b/>
                <w:bCs/>
                <w:sz w:val="22"/>
                <w:szCs w:val="22"/>
              </w:rPr>
              <w:t>Лекция</w:t>
            </w:r>
            <w:r w:rsidRPr="002379AD">
              <w:rPr>
                <w:b/>
                <w:bCs/>
                <w:sz w:val="22"/>
                <w:szCs w:val="22"/>
                <w:lang w:val="kk-KZ"/>
              </w:rPr>
              <w:t xml:space="preserve"> 12</w:t>
            </w:r>
            <w:r w:rsidRPr="002379AD">
              <w:rPr>
                <w:b/>
                <w:bCs/>
                <w:sz w:val="22"/>
                <w:szCs w:val="22"/>
              </w:rPr>
              <w:t>.</w:t>
            </w:r>
            <w:r w:rsidRPr="002379AD">
              <w:rPr>
                <w:b/>
                <w:sz w:val="22"/>
                <w:szCs w:val="22"/>
              </w:rPr>
              <w:t xml:space="preserve"> </w:t>
            </w:r>
            <w:r w:rsidR="0054493B" w:rsidRPr="002379AD">
              <w:rPr>
                <w:sz w:val="22"/>
                <w:szCs w:val="22"/>
              </w:rPr>
              <w:t>Теория научной деятельности высшей школы. НИРС</w:t>
            </w:r>
          </w:p>
        </w:tc>
        <w:tc>
          <w:tcPr>
            <w:tcW w:w="861" w:type="dxa"/>
            <w:shd w:val="clear" w:color="auto" w:fill="auto"/>
          </w:tcPr>
          <w:p w14:paraId="6422F453" w14:textId="537789A1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B2A36" w:rsidRPr="002379AD" w14:paraId="05902FA1" w14:textId="77777777" w:rsidTr="00B106CB">
        <w:trPr>
          <w:trHeight w:val="745"/>
        </w:trPr>
        <w:tc>
          <w:tcPr>
            <w:tcW w:w="871" w:type="dxa"/>
            <w:vMerge/>
            <w:shd w:val="clear" w:color="auto" w:fill="auto"/>
          </w:tcPr>
          <w:p w14:paraId="072E9487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66CC93B4" w:rsidR="006B2A36" w:rsidRPr="002379AD" w:rsidRDefault="006B2A36" w:rsidP="0054493B">
            <w:pPr>
              <w:pStyle w:val="aff4"/>
              <w:spacing w:after="0"/>
              <w:ind w:left="0"/>
              <w:jc w:val="both"/>
              <w:rPr>
                <w:b/>
                <w:sz w:val="22"/>
                <w:szCs w:val="22"/>
              </w:rPr>
            </w:pPr>
            <w:r w:rsidRPr="002379AD">
              <w:rPr>
                <w:b/>
                <w:bCs/>
                <w:sz w:val="22"/>
                <w:szCs w:val="22"/>
                <w:lang w:val="kk-KZ"/>
              </w:rPr>
              <w:t xml:space="preserve">Семинарское занятие 12. </w:t>
            </w:r>
            <w:r w:rsidRPr="002379AD">
              <w:rPr>
                <w:b/>
                <w:sz w:val="22"/>
                <w:szCs w:val="22"/>
              </w:rPr>
              <w:t xml:space="preserve">Рассматриваемые вопросы: </w:t>
            </w:r>
            <w:r w:rsidR="0054493B" w:rsidRPr="002379AD">
              <w:rPr>
                <w:sz w:val="22"/>
                <w:szCs w:val="22"/>
              </w:rPr>
              <w:t xml:space="preserve">Виды учебно-исследовательской и научно-исследовательской работы студентов. Организация и планирование НИРС в вузе. Феномен «научных </w:t>
            </w:r>
            <w:r w:rsidR="0054493B" w:rsidRPr="002379AD">
              <w:rPr>
                <w:i/>
                <w:sz w:val="22"/>
                <w:szCs w:val="22"/>
              </w:rPr>
              <w:t>школ</w:t>
            </w:r>
            <w:r w:rsidR="0054493B" w:rsidRPr="002379AD">
              <w:rPr>
                <w:sz w:val="22"/>
                <w:szCs w:val="22"/>
              </w:rPr>
              <w:t>» в университетах, научные традиции и преемственность.</w:t>
            </w:r>
            <w:r w:rsidR="003C6162" w:rsidRPr="002379AD">
              <w:rPr>
                <w:sz w:val="22"/>
                <w:szCs w:val="22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DFEF5F1" w14:textId="2BE7BEA8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2E055A" w14:textId="34E1C8E6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5</w:t>
            </w:r>
          </w:p>
        </w:tc>
      </w:tr>
      <w:tr w:rsidR="006B2A36" w:rsidRPr="002379AD" w14:paraId="462D47C5" w14:textId="77777777" w:rsidTr="009203B4">
        <w:trPr>
          <w:trHeight w:val="268"/>
        </w:trPr>
        <w:tc>
          <w:tcPr>
            <w:tcW w:w="871" w:type="dxa"/>
            <w:shd w:val="clear" w:color="auto" w:fill="auto"/>
          </w:tcPr>
          <w:p w14:paraId="784306AD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3E641641" w14:textId="522717E6" w:rsidR="006B2A36" w:rsidRPr="002379AD" w:rsidRDefault="006B2A36" w:rsidP="006B2A36">
            <w:pPr>
              <w:tabs>
                <w:tab w:val="left" w:pos="1276"/>
              </w:tabs>
              <w:rPr>
                <w:b/>
                <w:bCs/>
                <w:sz w:val="22"/>
                <w:szCs w:val="22"/>
                <w:lang w:val="kk-KZ"/>
              </w:rPr>
            </w:pPr>
            <w:r w:rsidRPr="002379AD">
              <w:rPr>
                <w:b/>
                <w:sz w:val="22"/>
                <w:szCs w:val="22"/>
              </w:rPr>
              <w:t>С</w:t>
            </w:r>
            <w:r w:rsidRPr="002379AD">
              <w:rPr>
                <w:b/>
                <w:sz w:val="22"/>
                <w:szCs w:val="22"/>
                <w:lang w:val="kk-KZ"/>
              </w:rPr>
              <w:t>РОП</w:t>
            </w:r>
            <w:r w:rsidRPr="002379AD">
              <w:rPr>
                <w:b/>
                <w:sz w:val="22"/>
                <w:szCs w:val="22"/>
              </w:rPr>
              <w:t xml:space="preserve"> 5. </w:t>
            </w:r>
            <w:r w:rsidRPr="002379AD">
              <w:rPr>
                <w:sz w:val="22"/>
                <w:szCs w:val="22"/>
              </w:rPr>
              <w:t xml:space="preserve">Консультация по выполнению </w:t>
            </w:r>
            <w:r w:rsidRPr="002379AD">
              <w:rPr>
                <w:b/>
                <w:bCs/>
                <w:sz w:val="22"/>
                <w:szCs w:val="22"/>
              </w:rPr>
              <w:t>СРО 3.</w:t>
            </w:r>
          </w:p>
        </w:tc>
        <w:tc>
          <w:tcPr>
            <w:tcW w:w="861" w:type="dxa"/>
            <w:shd w:val="clear" w:color="auto" w:fill="auto"/>
          </w:tcPr>
          <w:p w14:paraId="20B69BC0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14:paraId="1881C9F4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B2A36" w:rsidRPr="002379AD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561EFBB1" w:rsidR="006B2A36" w:rsidRPr="002379AD" w:rsidRDefault="00AF620E" w:rsidP="006B2A36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2379AD">
              <w:rPr>
                <w:b/>
                <w:bCs/>
                <w:sz w:val="22"/>
                <w:szCs w:val="22"/>
              </w:rPr>
              <w:t>Лекция</w:t>
            </w:r>
            <w:r w:rsidRPr="002379AD">
              <w:rPr>
                <w:b/>
                <w:bCs/>
                <w:sz w:val="22"/>
                <w:szCs w:val="22"/>
                <w:lang w:val="kk-KZ"/>
              </w:rPr>
              <w:t xml:space="preserve"> 13</w:t>
            </w:r>
            <w:r w:rsidRPr="002379AD">
              <w:rPr>
                <w:b/>
                <w:bCs/>
                <w:sz w:val="22"/>
                <w:szCs w:val="22"/>
              </w:rPr>
              <w:t xml:space="preserve">. </w:t>
            </w:r>
            <w:r w:rsidR="0054493B" w:rsidRPr="002379AD">
              <w:rPr>
                <w:sz w:val="22"/>
                <w:szCs w:val="22"/>
              </w:rPr>
              <w:t>Технология составления учебно-методических материалов</w:t>
            </w:r>
          </w:p>
        </w:tc>
        <w:tc>
          <w:tcPr>
            <w:tcW w:w="861" w:type="dxa"/>
            <w:shd w:val="clear" w:color="auto" w:fill="auto"/>
          </w:tcPr>
          <w:p w14:paraId="3B502940" w14:textId="06E96B9E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B2A36" w:rsidRPr="002379AD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13B2991D" w:rsidR="006B2A36" w:rsidRPr="002379AD" w:rsidRDefault="006B2A36" w:rsidP="0054493B">
            <w:pPr>
              <w:pStyle w:val="20"/>
              <w:tabs>
                <w:tab w:val="left" w:pos="426"/>
              </w:tabs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2379AD">
              <w:rPr>
                <w:b/>
                <w:bCs/>
                <w:sz w:val="22"/>
                <w:szCs w:val="22"/>
                <w:lang w:val="kk-KZ"/>
              </w:rPr>
              <w:t xml:space="preserve">Семинарское занятие 13. </w:t>
            </w:r>
            <w:r w:rsidRPr="002379AD">
              <w:rPr>
                <w:b/>
                <w:sz w:val="22"/>
                <w:szCs w:val="22"/>
              </w:rPr>
              <w:t xml:space="preserve">Рассматриваемые вопросы: </w:t>
            </w:r>
            <w:r w:rsidR="0054493B" w:rsidRPr="002379AD">
              <w:rPr>
                <w:sz w:val="22"/>
                <w:szCs w:val="22"/>
              </w:rPr>
              <w:t>Проектирование и дизайн силлабуса. Разработка методических рекомендаций по проведению семинарских занятий. Методические рекомендации по проведению СРС. Программы практик. Разработка дидактических раздаточных материалов. Разработка электронных средств обучения.</w:t>
            </w:r>
          </w:p>
        </w:tc>
        <w:tc>
          <w:tcPr>
            <w:tcW w:w="861" w:type="dxa"/>
            <w:shd w:val="clear" w:color="auto" w:fill="auto"/>
          </w:tcPr>
          <w:p w14:paraId="4D38F08F" w14:textId="43D23622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7180B5" w14:textId="54E4F9C4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5</w:t>
            </w:r>
          </w:p>
        </w:tc>
      </w:tr>
      <w:tr w:rsidR="006B2A36" w:rsidRPr="002379AD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4AF6A24C" w:rsidR="006B2A36" w:rsidRPr="002379AD" w:rsidRDefault="006B2A36" w:rsidP="006B2A36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2379AD">
              <w:rPr>
                <w:b/>
                <w:sz w:val="22"/>
                <w:szCs w:val="22"/>
              </w:rPr>
              <w:t>С</w:t>
            </w:r>
            <w:r w:rsidRPr="002379AD">
              <w:rPr>
                <w:b/>
                <w:sz w:val="22"/>
                <w:szCs w:val="22"/>
                <w:lang w:val="kk-KZ"/>
              </w:rPr>
              <w:t>РО</w:t>
            </w:r>
            <w:r w:rsidRPr="002379AD">
              <w:rPr>
                <w:b/>
                <w:sz w:val="22"/>
                <w:szCs w:val="22"/>
              </w:rPr>
              <w:t xml:space="preserve">П 6. </w:t>
            </w:r>
            <w:r w:rsidRPr="002379AD">
              <w:rPr>
                <w:sz w:val="22"/>
                <w:szCs w:val="22"/>
              </w:rPr>
              <w:t xml:space="preserve">Консультация по выполнению </w:t>
            </w:r>
            <w:r w:rsidRPr="002379AD">
              <w:rPr>
                <w:b/>
                <w:bCs/>
                <w:sz w:val="22"/>
                <w:szCs w:val="22"/>
              </w:rPr>
              <w:t>СРО 4.</w:t>
            </w:r>
          </w:p>
        </w:tc>
        <w:tc>
          <w:tcPr>
            <w:tcW w:w="861" w:type="dxa"/>
            <w:shd w:val="clear" w:color="auto" w:fill="auto"/>
          </w:tcPr>
          <w:p w14:paraId="12FFCEE3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B2A36" w:rsidRPr="002379AD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24F93010" w14:textId="740E7E23" w:rsidR="00AF620E" w:rsidRPr="002379AD" w:rsidRDefault="00AF620E" w:rsidP="00AF620E">
            <w:pPr>
              <w:jc w:val="both"/>
              <w:rPr>
                <w:sz w:val="22"/>
                <w:szCs w:val="22"/>
                <w:lang w:val="kk-KZ"/>
              </w:rPr>
            </w:pPr>
            <w:r w:rsidRPr="002379AD">
              <w:rPr>
                <w:b/>
                <w:bCs/>
                <w:sz w:val="22"/>
                <w:szCs w:val="22"/>
              </w:rPr>
              <w:t>Лекция</w:t>
            </w:r>
            <w:r w:rsidRPr="002379AD">
              <w:rPr>
                <w:b/>
                <w:bCs/>
                <w:sz w:val="22"/>
                <w:szCs w:val="22"/>
                <w:lang w:val="kk-KZ"/>
              </w:rPr>
              <w:t xml:space="preserve"> 14</w:t>
            </w:r>
            <w:r w:rsidRPr="002379AD">
              <w:rPr>
                <w:b/>
                <w:bCs/>
                <w:sz w:val="22"/>
                <w:szCs w:val="22"/>
              </w:rPr>
              <w:t xml:space="preserve">. </w:t>
            </w:r>
            <w:r w:rsidR="0054493B" w:rsidRPr="002379AD">
              <w:rPr>
                <w:sz w:val="22"/>
                <w:szCs w:val="22"/>
                <w:lang w:val="kk-KZ"/>
              </w:rPr>
              <w:t>Теория воспитания в вузе. Высшая школа как социальный институт воспитания и развития личности специалиста.</w:t>
            </w:r>
          </w:p>
          <w:p w14:paraId="5C70DFFA" w14:textId="02C043E4" w:rsidR="006B2A36" w:rsidRPr="002379AD" w:rsidRDefault="006B2A36" w:rsidP="006B2A36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61" w:type="dxa"/>
            <w:shd w:val="clear" w:color="auto" w:fill="auto"/>
          </w:tcPr>
          <w:p w14:paraId="714D747A" w14:textId="02820770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B2A36" w:rsidRPr="002379AD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5849516D" w14:textId="2799D650" w:rsidR="0054493B" w:rsidRPr="002379AD" w:rsidRDefault="006B2A36" w:rsidP="0054493B">
            <w:pPr>
              <w:pStyle w:val="20"/>
              <w:tabs>
                <w:tab w:val="left" w:pos="426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2379AD">
              <w:rPr>
                <w:b/>
                <w:bCs/>
                <w:sz w:val="22"/>
                <w:szCs w:val="22"/>
                <w:lang w:val="kk-KZ"/>
              </w:rPr>
              <w:t xml:space="preserve">Семинарское занятие 14. </w:t>
            </w:r>
            <w:r w:rsidRPr="002379AD">
              <w:rPr>
                <w:b/>
                <w:sz w:val="22"/>
                <w:szCs w:val="22"/>
              </w:rPr>
              <w:t xml:space="preserve">Рассматриваемые вопросы: </w:t>
            </w:r>
            <w:r w:rsidR="0054493B" w:rsidRPr="002379AD">
              <w:rPr>
                <w:sz w:val="22"/>
                <w:szCs w:val="22"/>
                <w:lang w:val="kk-KZ"/>
              </w:rPr>
              <w:t xml:space="preserve">Куратор в системе высшего образования. </w:t>
            </w:r>
            <w:r w:rsidR="0054493B" w:rsidRPr="002379AD">
              <w:rPr>
                <w:sz w:val="22"/>
                <w:szCs w:val="22"/>
              </w:rPr>
              <w:t>Роль и функции куратора в целостном педагогическом процессе вуза. Личный пример.</w:t>
            </w:r>
          </w:p>
          <w:p w14:paraId="35EF164B" w14:textId="43B5D66A" w:rsidR="006B2A36" w:rsidRPr="002379AD" w:rsidRDefault="0054493B" w:rsidP="002379AD">
            <w:pPr>
              <w:pStyle w:val="aff0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Подготовка и проведение кураторских часов. Тренинги командообразования студенческой группы.</w:t>
            </w:r>
            <w:r w:rsidR="002379AD" w:rsidRPr="002379AD">
              <w:rPr>
                <w:sz w:val="22"/>
                <w:szCs w:val="22"/>
              </w:rPr>
              <w:t xml:space="preserve"> </w:t>
            </w:r>
            <w:r w:rsidRPr="002379AD">
              <w:rPr>
                <w:sz w:val="22"/>
                <w:szCs w:val="22"/>
              </w:rPr>
              <w:t xml:space="preserve">Студенчество как социальная группа. </w:t>
            </w:r>
            <w:r w:rsidRPr="002379AD">
              <w:rPr>
                <w:sz w:val="22"/>
                <w:szCs w:val="22"/>
                <w:lang w:val="kk-KZ"/>
              </w:rPr>
              <w:t xml:space="preserve">Помощь эдвайзера при выборе эллективных курсов; при составлении индивидуального траектории обучения. </w:t>
            </w:r>
            <w:r w:rsidRPr="002379AD">
              <w:rPr>
                <w:sz w:val="22"/>
                <w:szCs w:val="22"/>
              </w:rPr>
              <w:t xml:space="preserve">Академическая группа – центр воспитательной работы со студентами. Виды и формы организации внеучебной деятельности студентов. Активизация гражданской позиции и ответственности студента. Работа </w:t>
            </w:r>
            <w:r w:rsidRPr="002379AD">
              <w:rPr>
                <w:sz w:val="22"/>
                <w:szCs w:val="22"/>
                <w:lang w:val="kk-KZ"/>
              </w:rPr>
              <w:t>эдвайзеров</w:t>
            </w:r>
            <w:r w:rsidRPr="002379AD">
              <w:rPr>
                <w:sz w:val="22"/>
                <w:szCs w:val="22"/>
              </w:rPr>
              <w:t xml:space="preserve"> в высшей школе, и его основные функции. Работа кураторов в высшей школе, и его основные функции. Основные направления в системе кураторской работы.</w:t>
            </w:r>
            <w:r w:rsidR="00B106CB" w:rsidRPr="002379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036FD8F" w14:textId="5164013E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AA2746" w14:textId="6F4EC8B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5</w:t>
            </w:r>
          </w:p>
        </w:tc>
      </w:tr>
      <w:tr w:rsidR="006B2A36" w:rsidRPr="002379AD" w14:paraId="3AE9498E" w14:textId="77777777" w:rsidTr="002159D8">
        <w:tc>
          <w:tcPr>
            <w:tcW w:w="871" w:type="dxa"/>
            <w:vMerge/>
            <w:shd w:val="clear" w:color="auto" w:fill="auto"/>
          </w:tcPr>
          <w:p w14:paraId="455F1F38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370325CA" w14:textId="77777777" w:rsidR="0054493B" w:rsidRPr="002379AD" w:rsidRDefault="006B2A36" w:rsidP="0054493B">
            <w:pPr>
              <w:jc w:val="both"/>
              <w:rPr>
                <w:sz w:val="22"/>
                <w:szCs w:val="22"/>
              </w:rPr>
            </w:pPr>
            <w:r w:rsidRPr="002379AD">
              <w:rPr>
                <w:b/>
                <w:sz w:val="22"/>
                <w:szCs w:val="22"/>
              </w:rPr>
              <w:t xml:space="preserve">СРО 4.  </w:t>
            </w:r>
            <w:r w:rsidR="0054493B" w:rsidRPr="002379AD">
              <w:rPr>
                <w:sz w:val="22"/>
                <w:szCs w:val="22"/>
                <w:lang w:val="kk-KZ"/>
              </w:rPr>
              <w:t>1.</w:t>
            </w:r>
            <w:r w:rsidR="0054493B" w:rsidRPr="002379AD">
              <w:rPr>
                <w:b/>
                <w:sz w:val="22"/>
                <w:szCs w:val="22"/>
                <w:lang w:val="kk-KZ"/>
              </w:rPr>
              <w:t xml:space="preserve"> </w:t>
            </w:r>
            <w:r w:rsidR="0054493B" w:rsidRPr="002379AD">
              <w:rPr>
                <w:sz w:val="22"/>
                <w:szCs w:val="22"/>
              </w:rPr>
              <w:t>Разработа</w:t>
            </w:r>
            <w:r w:rsidR="0054493B" w:rsidRPr="002379AD">
              <w:rPr>
                <w:sz w:val="22"/>
                <w:szCs w:val="22"/>
                <w:lang w:val="kk-KZ"/>
              </w:rPr>
              <w:t>йте</w:t>
            </w:r>
            <w:r w:rsidR="0054493B" w:rsidRPr="002379AD">
              <w:rPr>
                <w:sz w:val="22"/>
                <w:szCs w:val="22"/>
              </w:rPr>
              <w:t xml:space="preserve"> новые формы организации самостоятельной работы студентов. Подготовить презентацию.</w:t>
            </w:r>
          </w:p>
          <w:p w14:paraId="0ECD8356" w14:textId="77777777" w:rsidR="0054493B" w:rsidRPr="002379AD" w:rsidRDefault="0054493B" w:rsidP="0054493B">
            <w:pPr>
              <w:jc w:val="both"/>
              <w:rPr>
                <w:sz w:val="22"/>
                <w:szCs w:val="22"/>
                <w:lang w:val="kk-KZ"/>
              </w:rPr>
            </w:pPr>
            <w:r w:rsidRPr="002379AD">
              <w:rPr>
                <w:sz w:val="22"/>
                <w:szCs w:val="22"/>
                <w:lang w:val="kk-KZ"/>
              </w:rPr>
              <w:t>2. Проанализируйте особенности аудиторной самостоятельной учебной работы под руководством педагога, исходя из опыта работы КазНУ и предложьте свои интерпретации.</w:t>
            </w:r>
          </w:p>
          <w:p w14:paraId="7D34429F" w14:textId="6B064718" w:rsidR="0054493B" w:rsidRPr="002379AD" w:rsidRDefault="0054493B" w:rsidP="0054493B">
            <w:pPr>
              <w:jc w:val="both"/>
              <w:rPr>
                <w:sz w:val="22"/>
                <w:szCs w:val="22"/>
                <w:lang w:val="kk-KZ"/>
              </w:rPr>
            </w:pPr>
            <w:r w:rsidRPr="002379AD">
              <w:rPr>
                <w:sz w:val="22"/>
                <w:szCs w:val="22"/>
                <w:lang w:val="kk-KZ"/>
              </w:rPr>
              <w:t xml:space="preserve">3. </w:t>
            </w:r>
            <w:r w:rsidRPr="002379AD">
              <w:rPr>
                <w:sz w:val="22"/>
                <w:szCs w:val="22"/>
              </w:rPr>
              <w:t xml:space="preserve">Разработайте силлабус по одной дисциплине педагогического цикла (Например, "Педагогика", "История образования" и др.) </w:t>
            </w:r>
            <w:r w:rsidRPr="002379AD">
              <w:rPr>
                <w:sz w:val="22"/>
                <w:szCs w:val="22"/>
                <w:lang w:val="kk-KZ"/>
              </w:rPr>
              <w:t xml:space="preserve">с </w:t>
            </w:r>
            <w:r w:rsidRPr="002379AD">
              <w:rPr>
                <w:sz w:val="22"/>
                <w:szCs w:val="22"/>
              </w:rPr>
              <w:t>соблюд</w:t>
            </w:r>
            <w:r w:rsidRPr="002379AD">
              <w:rPr>
                <w:sz w:val="22"/>
                <w:szCs w:val="22"/>
                <w:lang w:val="kk-KZ"/>
              </w:rPr>
              <w:t>ением</w:t>
            </w:r>
            <w:r w:rsidRPr="002379AD">
              <w:rPr>
                <w:sz w:val="22"/>
                <w:szCs w:val="22"/>
              </w:rPr>
              <w:t xml:space="preserve"> требовани</w:t>
            </w:r>
            <w:r w:rsidRPr="002379AD">
              <w:rPr>
                <w:sz w:val="22"/>
                <w:szCs w:val="22"/>
                <w:lang w:val="kk-KZ"/>
              </w:rPr>
              <w:t>й</w:t>
            </w:r>
            <w:r w:rsidRPr="002379AD">
              <w:rPr>
                <w:sz w:val="22"/>
                <w:szCs w:val="22"/>
              </w:rPr>
              <w:t xml:space="preserve"> к разработке силлабус</w:t>
            </w:r>
            <w:r w:rsidRPr="002379AD">
              <w:rPr>
                <w:sz w:val="22"/>
                <w:szCs w:val="22"/>
                <w:lang w:val="kk-KZ"/>
              </w:rPr>
              <w:t>а</w:t>
            </w:r>
            <w:r w:rsidRPr="002379AD">
              <w:rPr>
                <w:sz w:val="22"/>
                <w:szCs w:val="22"/>
              </w:rPr>
              <w:t>.</w:t>
            </w:r>
          </w:p>
          <w:p w14:paraId="6D3D872D" w14:textId="58ECB96F" w:rsidR="006B2A36" w:rsidRPr="002379AD" w:rsidRDefault="0054493B" w:rsidP="002379AD">
            <w:pPr>
              <w:tabs>
                <w:tab w:val="left" w:pos="1276"/>
              </w:tabs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2379AD">
              <w:rPr>
                <w:sz w:val="22"/>
                <w:szCs w:val="22"/>
                <w:lang w:val="kk-KZ"/>
              </w:rPr>
              <w:t>4.</w:t>
            </w:r>
            <w:r w:rsidRPr="002379AD">
              <w:rPr>
                <w:sz w:val="22"/>
                <w:szCs w:val="22"/>
              </w:rPr>
              <w:t xml:space="preserve"> </w:t>
            </w:r>
            <w:r w:rsidRPr="002379AD">
              <w:rPr>
                <w:sz w:val="22"/>
                <w:szCs w:val="22"/>
                <w:lang w:val="kk-KZ"/>
              </w:rPr>
              <w:t>Подготовьте презентацию о мероприятиях, осуществляемых в образовательном учреждении при проведении научно-исследовательской и научно-экспериментальной работы.</w:t>
            </w:r>
          </w:p>
        </w:tc>
        <w:tc>
          <w:tcPr>
            <w:tcW w:w="861" w:type="dxa"/>
            <w:shd w:val="clear" w:color="auto" w:fill="auto"/>
          </w:tcPr>
          <w:p w14:paraId="6C77AF66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14:paraId="4690C52E" w14:textId="3C3993BD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30</w:t>
            </w:r>
          </w:p>
        </w:tc>
      </w:tr>
      <w:tr w:rsidR="006B2A36" w:rsidRPr="002379AD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2AE3295B" w:rsidR="006B2A36" w:rsidRPr="002379AD" w:rsidRDefault="00AF620E" w:rsidP="006B2A36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2379AD">
              <w:rPr>
                <w:b/>
                <w:bCs/>
                <w:sz w:val="22"/>
                <w:szCs w:val="22"/>
              </w:rPr>
              <w:t>Лекция</w:t>
            </w:r>
            <w:r w:rsidRPr="002379AD">
              <w:rPr>
                <w:b/>
                <w:bCs/>
                <w:sz w:val="22"/>
                <w:szCs w:val="22"/>
                <w:lang w:val="kk-KZ"/>
              </w:rPr>
              <w:t xml:space="preserve"> 15</w:t>
            </w:r>
            <w:r w:rsidRPr="002379AD">
              <w:rPr>
                <w:b/>
                <w:bCs/>
                <w:sz w:val="22"/>
                <w:szCs w:val="22"/>
              </w:rPr>
              <w:t xml:space="preserve">. </w:t>
            </w:r>
            <w:r w:rsidR="0054493B" w:rsidRPr="002379AD">
              <w:rPr>
                <w:sz w:val="22"/>
                <w:szCs w:val="22"/>
              </w:rPr>
              <w:t>Менеджмент в образовании.</w:t>
            </w:r>
          </w:p>
        </w:tc>
        <w:tc>
          <w:tcPr>
            <w:tcW w:w="861" w:type="dxa"/>
            <w:shd w:val="clear" w:color="auto" w:fill="auto"/>
          </w:tcPr>
          <w:p w14:paraId="4349AE46" w14:textId="51BAF79A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B2A36" w:rsidRPr="002379AD" w14:paraId="433DD53E" w14:textId="77777777" w:rsidTr="00B106CB">
        <w:trPr>
          <w:trHeight w:val="808"/>
        </w:trPr>
        <w:tc>
          <w:tcPr>
            <w:tcW w:w="871" w:type="dxa"/>
            <w:vMerge/>
            <w:shd w:val="clear" w:color="auto" w:fill="auto"/>
          </w:tcPr>
          <w:p w14:paraId="454DEDA7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0C71F655" w14:textId="77777777" w:rsidR="0054493B" w:rsidRPr="002379AD" w:rsidRDefault="006B2A36" w:rsidP="0054493B">
            <w:pPr>
              <w:pStyle w:val="32"/>
              <w:tabs>
                <w:tab w:val="left" w:pos="7900"/>
              </w:tabs>
              <w:spacing w:after="0"/>
              <w:jc w:val="both"/>
              <w:rPr>
                <w:sz w:val="22"/>
                <w:szCs w:val="22"/>
              </w:rPr>
            </w:pPr>
            <w:r w:rsidRPr="002379AD">
              <w:rPr>
                <w:b/>
                <w:bCs/>
                <w:sz w:val="22"/>
                <w:szCs w:val="22"/>
                <w:lang w:val="kk-KZ"/>
              </w:rPr>
              <w:t xml:space="preserve">Семинарское занятие 15. </w:t>
            </w:r>
            <w:r w:rsidRPr="002379AD">
              <w:rPr>
                <w:b/>
                <w:sz w:val="22"/>
                <w:szCs w:val="22"/>
              </w:rPr>
              <w:t xml:space="preserve">Рассматриваемые вопросы: </w:t>
            </w:r>
            <w:r w:rsidR="0054493B" w:rsidRPr="002379AD">
              <w:rPr>
                <w:sz w:val="22"/>
                <w:szCs w:val="22"/>
              </w:rPr>
              <w:t>Менеджмент качества обучения: критерии показатели.</w:t>
            </w:r>
          </w:p>
          <w:p w14:paraId="59A2F16A" w14:textId="0B03C4B1" w:rsidR="006B2A36" w:rsidRPr="002379AD" w:rsidRDefault="0054493B" w:rsidP="0054493B">
            <w:pPr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 xml:space="preserve">Ситуационный, процессный, системный подходы к управлению в вузе. Цикл Деминга. </w:t>
            </w:r>
            <w:r w:rsidRPr="002379AD">
              <w:rPr>
                <w:sz w:val="22"/>
                <w:szCs w:val="22"/>
                <w:lang w:val="kk-KZ"/>
              </w:rPr>
              <w:t>Структура вузовской политики. Академическая и исследовательская политика вуза. Реноме университетов и международное сотрудничество.</w:t>
            </w:r>
          </w:p>
        </w:tc>
        <w:tc>
          <w:tcPr>
            <w:tcW w:w="861" w:type="dxa"/>
            <w:shd w:val="clear" w:color="auto" w:fill="auto"/>
          </w:tcPr>
          <w:p w14:paraId="5B144FDD" w14:textId="0CB9B560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548C1C1" w14:textId="07E581BF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sz w:val="22"/>
                <w:szCs w:val="22"/>
              </w:rPr>
              <w:t>5</w:t>
            </w:r>
          </w:p>
        </w:tc>
      </w:tr>
      <w:tr w:rsidR="006B2A36" w:rsidRPr="002379AD" w14:paraId="7BE267F2" w14:textId="77777777" w:rsidTr="00C72C62">
        <w:tc>
          <w:tcPr>
            <w:tcW w:w="9782" w:type="dxa"/>
            <w:gridSpan w:val="3"/>
          </w:tcPr>
          <w:p w14:paraId="7FC4D7E2" w14:textId="6B129038" w:rsidR="006B2A36" w:rsidRPr="002379AD" w:rsidRDefault="006B2A36" w:rsidP="006B2A36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2379AD">
              <w:rPr>
                <w:b/>
                <w:sz w:val="22"/>
                <w:szCs w:val="22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b/>
                <w:sz w:val="22"/>
                <w:szCs w:val="22"/>
              </w:rPr>
              <w:t>100</w:t>
            </w:r>
          </w:p>
        </w:tc>
      </w:tr>
      <w:tr w:rsidR="006B2A36" w:rsidRPr="002379AD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6B2A36" w:rsidRPr="002379AD" w:rsidRDefault="006B2A36" w:rsidP="006B2A36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2379AD">
              <w:rPr>
                <w:b/>
                <w:sz w:val="22"/>
                <w:szCs w:val="22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b/>
                <w:sz w:val="22"/>
                <w:szCs w:val="22"/>
              </w:rPr>
              <w:t>100</w:t>
            </w:r>
          </w:p>
        </w:tc>
      </w:tr>
      <w:tr w:rsidR="006B2A36" w:rsidRPr="002379AD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6B2A36" w:rsidRPr="002379AD" w:rsidRDefault="006B2A36" w:rsidP="006B2A36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2379AD">
              <w:rPr>
                <w:b/>
                <w:sz w:val="22"/>
                <w:szCs w:val="22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6B2A36" w:rsidRPr="002379AD" w:rsidRDefault="006B2A36" w:rsidP="006B2A3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379AD">
              <w:rPr>
                <w:b/>
                <w:sz w:val="22"/>
                <w:szCs w:val="22"/>
              </w:rPr>
              <w:t>100</w:t>
            </w:r>
          </w:p>
        </w:tc>
      </w:tr>
    </w:tbl>
    <w:p w14:paraId="5604C61B" w14:textId="4F00AEE8" w:rsidR="006422ED" w:rsidRPr="0042086A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42086A">
        <w:rPr>
          <w:b/>
          <w:sz w:val="20"/>
          <w:szCs w:val="20"/>
        </w:rPr>
        <w:t xml:space="preserve"> </w:t>
      </w:r>
    </w:p>
    <w:p w14:paraId="5604C61C" w14:textId="77777777" w:rsidR="00A72D3C" w:rsidRPr="0042086A" w:rsidRDefault="00A72D3C">
      <w:pPr>
        <w:jc w:val="both"/>
        <w:rPr>
          <w:sz w:val="20"/>
          <w:szCs w:val="20"/>
        </w:rPr>
      </w:pPr>
    </w:p>
    <w:p w14:paraId="12B10942" w14:textId="3B838042" w:rsidR="00DB4D9C" w:rsidRPr="0042086A" w:rsidRDefault="001640C9" w:rsidP="002A021D">
      <w:pPr>
        <w:spacing w:after="120"/>
        <w:jc w:val="both"/>
        <w:rPr>
          <w:b/>
          <w:sz w:val="20"/>
          <w:szCs w:val="20"/>
        </w:rPr>
      </w:pPr>
      <w:r w:rsidRPr="0042086A">
        <w:rPr>
          <w:b/>
          <w:sz w:val="20"/>
          <w:szCs w:val="20"/>
        </w:rPr>
        <w:t xml:space="preserve">Декан  </w:t>
      </w:r>
      <w:r w:rsidR="005E7456" w:rsidRPr="0042086A">
        <w:rPr>
          <w:b/>
          <w:sz w:val="20"/>
          <w:szCs w:val="20"/>
        </w:rPr>
        <w:t xml:space="preserve">   </w:t>
      </w:r>
      <w:r w:rsidR="003762AA" w:rsidRPr="0042086A">
        <w:rPr>
          <w:b/>
          <w:sz w:val="20"/>
          <w:szCs w:val="20"/>
        </w:rPr>
        <w:t>___________________________________</w:t>
      </w:r>
      <w:r w:rsidRPr="0042086A">
        <w:rPr>
          <w:b/>
          <w:sz w:val="20"/>
          <w:szCs w:val="20"/>
        </w:rPr>
        <w:t xml:space="preserve"> </w:t>
      </w:r>
      <w:r w:rsidR="00221563" w:rsidRPr="0042086A">
        <w:rPr>
          <w:b/>
          <w:sz w:val="20"/>
          <w:szCs w:val="20"/>
        </w:rPr>
        <w:t>Мейрбаев Б.Б.</w:t>
      </w:r>
      <w:r w:rsidRPr="0042086A">
        <w:rPr>
          <w:b/>
          <w:sz w:val="20"/>
          <w:szCs w:val="20"/>
        </w:rPr>
        <w:t xml:space="preserve">   </w:t>
      </w:r>
    </w:p>
    <w:p w14:paraId="5604C61E" w14:textId="2B05A5A9" w:rsidR="00594DE6" w:rsidRPr="0042086A" w:rsidRDefault="001640C9" w:rsidP="002A021D">
      <w:pPr>
        <w:spacing w:after="120"/>
        <w:jc w:val="both"/>
        <w:rPr>
          <w:b/>
          <w:sz w:val="20"/>
          <w:szCs w:val="20"/>
        </w:rPr>
      </w:pPr>
      <w:r w:rsidRPr="0042086A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5A09C242" w:rsidR="00594DE6" w:rsidRPr="0042086A" w:rsidRDefault="001640C9" w:rsidP="002A021D">
      <w:pPr>
        <w:spacing w:after="120"/>
        <w:rPr>
          <w:b/>
          <w:sz w:val="20"/>
          <w:szCs w:val="20"/>
        </w:rPr>
      </w:pPr>
      <w:r w:rsidRPr="0042086A">
        <w:rPr>
          <w:b/>
          <w:sz w:val="20"/>
          <w:szCs w:val="20"/>
        </w:rPr>
        <w:t>Заведующий кафедрой</w:t>
      </w:r>
      <w:r w:rsidR="005E7456" w:rsidRPr="0042086A">
        <w:rPr>
          <w:b/>
          <w:sz w:val="20"/>
          <w:szCs w:val="20"/>
        </w:rPr>
        <w:t xml:space="preserve"> ______________________</w:t>
      </w:r>
      <w:r w:rsidR="00221563" w:rsidRPr="0042086A">
        <w:rPr>
          <w:b/>
          <w:sz w:val="20"/>
          <w:szCs w:val="20"/>
        </w:rPr>
        <w:t xml:space="preserve"> Алгожаева Н.С.</w:t>
      </w:r>
    </w:p>
    <w:p w14:paraId="63F7C498" w14:textId="77777777" w:rsidR="00DB4D9C" w:rsidRPr="0042086A" w:rsidRDefault="00DB4D9C" w:rsidP="002A021D">
      <w:pPr>
        <w:spacing w:after="120"/>
        <w:rPr>
          <w:b/>
          <w:sz w:val="20"/>
          <w:szCs w:val="20"/>
        </w:rPr>
      </w:pPr>
    </w:p>
    <w:p w14:paraId="00DC43D2" w14:textId="309DF64C" w:rsidR="00206E46" w:rsidRDefault="001640C9" w:rsidP="00781DC9">
      <w:pPr>
        <w:spacing w:after="120"/>
        <w:rPr>
          <w:sz w:val="20"/>
          <w:szCs w:val="20"/>
          <w:lang w:val="kk-KZ"/>
        </w:rPr>
      </w:pPr>
      <w:r w:rsidRPr="0042086A">
        <w:rPr>
          <w:b/>
          <w:sz w:val="20"/>
          <w:szCs w:val="20"/>
        </w:rPr>
        <w:t>Лектор</w:t>
      </w:r>
      <w:r w:rsidR="005E7456" w:rsidRPr="0042086A">
        <w:rPr>
          <w:b/>
          <w:sz w:val="20"/>
          <w:szCs w:val="20"/>
        </w:rPr>
        <w:t xml:space="preserve"> ___________________________________</w:t>
      </w:r>
      <w:r w:rsidR="00221563" w:rsidRPr="0042086A">
        <w:rPr>
          <w:b/>
          <w:sz w:val="20"/>
          <w:szCs w:val="20"/>
        </w:rPr>
        <w:t xml:space="preserve"> </w:t>
      </w:r>
      <w:r w:rsidR="001A6642">
        <w:rPr>
          <w:b/>
          <w:sz w:val="20"/>
          <w:szCs w:val="20"/>
          <w:lang w:val="kk-KZ"/>
        </w:rPr>
        <w:t>Текесбаев А.М.</w:t>
      </w:r>
      <w:r w:rsidR="008D4096" w:rsidRPr="0042086A">
        <w:rPr>
          <w:b/>
          <w:sz w:val="20"/>
          <w:szCs w:val="20"/>
        </w:rPr>
        <w:t xml:space="preserve"> </w:t>
      </w: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057C169" w14:textId="5221AE1C" w:rsidR="004947F8" w:rsidRPr="00BF4583" w:rsidRDefault="004947F8" w:rsidP="00881BC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color w:val="FF0000"/>
          <w:sz w:val="20"/>
          <w:szCs w:val="20"/>
        </w:rPr>
        <w:t xml:space="preserve">Оформляется </w:t>
      </w:r>
      <w:r w:rsidR="00267229" w:rsidRPr="00BF4583">
        <w:rPr>
          <w:rStyle w:val="normaltextrun"/>
          <w:color w:val="FF0000"/>
          <w:sz w:val="20"/>
          <w:szCs w:val="20"/>
        </w:rPr>
        <w:t xml:space="preserve">по желанию преподавателя </w:t>
      </w:r>
      <w:r w:rsidRPr="00BF4583">
        <w:rPr>
          <w:rStyle w:val="normaltextrun"/>
          <w:color w:val="FF0000"/>
          <w:sz w:val="20"/>
          <w:szCs w:val="20"/>
        </w:rPr>
        <w:t>для каждого запланированного суммативного оценивания</w:t>
      </w:r>
      <w:r w:rsidRPr="00BF4583">
        <w:rPr>
          <w:rStyle w:val="eop"/>
          <w:color w:val="FF0000"/>
          <w:sz w:val="20"/>
          <w:szCs w:val="20"/>
        </w:rPr>
        <w:t> </w:t>
      </w:r>
      <w:r w:rsidR="00267229" w:rsidRPr="00BF4583">
        <w:rPr>
          <w:rStyle w:val="eop"/>
          <w:color w:val="FF0000"/>
          <w:sz w:val="20"/>
          <w:szCs w:val="20"/>
        </w:rPr>
        <w:t>(СРО)</w:t>
      </w:r>
    </w:p>
    <w:p w14:paraId="11A398C3" w14:textId="77777777" w:rsidR="004947F8" w:rsidRPr="00BF4583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color w:val="FF0000"/>
          <w:sz w:val="20"/>
          <w:szCs w:val="20"/>
        </w:rPr>
        <w:t> </w:t>
      </w:r>
      <w:r w:rsidRPr="00BF4583">
        <w:rPr>
          <w:rStyle w:val="normaltextrun"/>
          <w:color w:val="FF0000"/>
          <w:sz w:val="20"/>
          <w:szCs w:val="20"/>
        </w:rPr>
        <w:t> </w:t>
      </w:r>
      <w:r w:rsidRPr="00BF4583">
        <w:rPr>
          <w:rStyle w:val="eop"/>
          <w:color w:val="FF0000"/>
          <w:sz w:val="20"/>
          <w:szCs w:val="20"/>
        </w:rPr>
        <w:t> </w:t>
      </w:r>
    </w:p>
    <w:p w14:paraId="4C282C7B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ШАБЛОН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3C3F5B00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p w14:paraId="759D249D" w14:textId="5C4F1311" w:rsidR="00BF4583" w:rsidRPr="00BF4583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Название задания</w:t>
      </w:r>
      <w:r w:rsidRPr="00BF4583">
        <w:rPr>
          <w:rStyle w:val="normaltextrun"/>
          <w:sz w:val="20"/>
          <w:szCs w:val="20"/>
        </w:rPr>
        <w:t> (</w:t>
      </w:r>
      <w:r w:rsidR="008B49DF" w:rsidRPr="00BF4583">
        <w:rPr>
          <w:sz w:val="20"/>
          <w:szCs w:val="20"/>
        </w:rPr>
        <w:t xml:space="preserve">баллы, % содержание </w:t>
      </w:r>
      <w:r w:rsidRPr="00BF4583">
        <w:rPr>
          <w:rStyle w:val="normaltextrun"/>
          <w:sz w:val="20"/>
          <w:szCs w:val="20"/>
        </w:rPr>
        <w:t>от 100% РК</w:t>
      </w:r>
      <w:r w:rsidR="00BF4583" w:rsidRPr="00BF4583">
        <w:rPr>
          <w:rStyle w:val="normaltextrun"/>
          <w:sz w:val="20"/>
          <w:szCs w:val="20"/>
        </w:rPr>
        <w:t>, копировать из календаря (графика</w:t>
      </w:r>
      <w:r w:rsidRPr="00BF4583">
        <w:rPr>
          <w:rStyle w:val="normaltextrun"/>
          <w:sz w:val="20"/>
          <w:szCs w:val="20"/>
        </w:rPr>
        <w:t>)</w:t>
      </w:r>
      <w:r w:rsidRPr="00BF4583">
        <w:rPr>
          <w:rStyle w:val="eop"/>
          <w:sz w:val="20"/>
          <w:szCs w:val="20"/>
        </w:rPr>
        <w:t> </w:t>
      </w:r>
      <w:r w:rsidR="00BF4583" w:rsidRPr="00BF4583">
        <w:rPr>
          <w:bCs/>
          <w:sz w:val="20"/>
          <w:szCs w:val="20"/>
        </w:rPr>
        <w:t xml:space="preserve">реализации </w:t>
      </w:r>
      <w:r w:rsidR="00BF4583" w:rsidRPr="00BA62FC">
        <w:rPr>
          <w:bCs/>
          <w:sz w:val="20"/>
          <w:szCs w:val="20"/>
        </w:rPr>
        <w:t>содержания</w:t>
      </w:r>
      <w:r w:rsidR="00163AFE" w:rsidRPr="00BA62FC">
        <w:rPr>
          <w:bCs/>
          <w:sz w:val="20"/>
          <w:szCs w:val="20"/>
        </w:rPr>
        <w:t xml:space="preserve"> дисциплины</w:t>
      </w:r>
      <w:r w:rsidR="00BF4583" w:rsidRPr="00BA62FC">
        <w:rPr>
          <w:bCs/>
          <w:sz w:val="20"/>
          <w:szCs w:val="20"/>
        </w:rPr>
        <w:t>,</w:t>
      </w:r>
      <w:r w:rsidR="00BF4583" w:rsidRPr="00BF4583">
        <w:rPr>
          <w:bCs/>
          <w:sz w:val="20"/>
          <w:szCs w:val="20"/>
        </w:rPr>
        <w:t xml:space="preserve"> методы преподавания и обучения</w:t>
      </w:r>
    </w:p>
    <w:p w14:paraId="6592F38D" w14:textId="28928476" w:rsidR="004947F8" w:rsidRPr="00BF4583" w:rsidRDefault="004947F8" w:rsidP="008B49DF">
      <w:pPr>
        <w:rPr>
          <w:sz w:val="20"/>
          <w:szCs w:val="20"/>
        </w:rPr>
      </w:pPr>
    </w:p>
    <w:p w14:paraId="51965F48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2C8EF025" w14:textId="723E5BA8" w:rsidR="00F6159D" w:rsidRPr="00F76949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color w:val="FF0000"/>
          <w:sz w:val="20"/>
          <w:szCs w:val="20"/>
        </w:rPr>
        <w:t>П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F76949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 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следует APAстилю.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  <w:r w:rsidRPr="00F76949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F76949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F76949">
        <w:rPr>
          <w:rStyle w:val="eop"/>
          <w:sz w:val="20"/>
          <w:szCs w:val="20"/>
        </w:rPr>
        <w:t> 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25-30%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20-20%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F3CB8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Отличная, привлекательная презентация, отличное качество визуальных эффектов, слайдов, </w:t>
            </w:r>
            <w:r w:rsidRPr="00F76949">
              <w:rPr>
                <w:rStyle w:val="normaltextrun"/>
                <w:sz w:val="20"/>
                <w:szCs w:val="20"/>
              </w:rPr>
              <w:lastRenderedPageBreak/>
              <w:t>материалов, отличная командная 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lastRenderedPageBreak/>
              <w:t xml:space="preserve">Хорошая вовлеченность, хорошее качество визуальных эффектов, слайдов или других материалов, </w:t>
            </w:r>
            <w:r w:rsidRPr="00F76949">
              <w:rPr>
                <w:rStyle w:val="normaltextrun"/>
                <w:sz w:val="20"/>
                <w:szCs w:val="20"/>
              </w:rPr>
              <w:lastRenderedPageBreak/>
              <w:t>хороший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lastRenderedPageBreak/>
              <w:t xml:space="preserve">Удовлетворительный уровень вовлеченности, удовлетворительное качество материалов, </w:t>
            </w:r>
            <w:r w:rsidRPr="00F76949">
              <w:rPr>
                <w:rStyle w:val="normaltextrun"/>
                <w:sz w:val="20"/>
                <w:szCs w:val="20"/>
              </w:rPr>
              <w:lastRenderedPageBreak/>
              <w:t>удовлетворительный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lastRenderedPageBreak/>
              <w:t>Низкий уровень вовлеченности, низкое качество материалов, плохой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2B860" w14:textId="77777777" w:rsidR="00B41031" w:rsidRDefault="00B41031" w:rsidP="004C6A23">
      <w:r>
        <w:separator/>
      </w:r>
    </w:p>
  </w:endnote>
  <w:endnote w:type="continuationSeparator" w:id="0">
    <w:p w14:paraId="03D7BC18" w14:textId="77777777" w:rsidR="00B41031" w:rsidRDefault="00B41031" w:rsidP="004C6A23">
      <w:r>
        <w:continuationSeparator/>
      </w:r>
    </w:p>
  </w:endnote>
  <w:endnote w:type="continuationNotice" w:id="1">
    <w:p w14:paraId="6A230013" w14:textId="77777777" w:rsidR="00B41031" w:rsidRDefault="00B410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82A9E" w14:textId="77777777" w:rsidR="00B41031" w:rsidRDefault="00B41031" w:rsidP="004C6A23">
      <w:r>
        <w:separator/>
      </w:r>
    </w:p>
  </w:footnote>
  <w:footnote w:type="continuationSeparator" w:id="0">
    <w:p w14:paraId="1D43C2E9" w14:textId="77777777" w:rsidR="00B41031" w:rsidRDefault="00B41031" w:rsidP="004C6A23">
      <w:r>
        <w:continuationSeparator/>
      </w:r>
    </w:p>
  </w:footnote>
  <w:footnote w:type="continuationNotice" w:id="1">
    <w:p w14:paraId="4BEBA72C" w14:textId="77777777" w:rsidR="00B41031" w:rsidRDefault="00B410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561E"/>
    <w:multiLevelType w:val="multilevel"/>
    <w:tmpl w:val="570E11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  <w:lang w:val="ru-RU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511B9"/>
    <w:multiLevelType w:val="hybridMultilevel"/>
    <w:tmpl w:val="4C68BC92"/>
    <w:lvl w:ilvl="0" w:tplc="CC28D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848B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F42D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88D8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BA6E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3EB2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B417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584B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CA50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40A55"/>
    <w:multiLevelType w:val="multilevel"/>
    <w:tmpl w:val="3C9816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4"/>
      </w:rPr>
    </w:lvl>
  </w:abstractNum>
  <w:abstractNum w:abstractNumId="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21598"/>
    <w:multiLevelType w:val="hybridMultilevel"/>
    <w:tmpl w:val="22B87768"/>
    <w:lvl w:ilvl="0" w:tplc="ACF6C968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F7B53"/>
    <w:multiLevelType w:val="hybridMultilevel"/>
    <w:tmpl w:val="09C4F31E"/>
    <w:lvl w:ilvl="0" w:tplc="46E8C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8229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AB6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A2A1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856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2690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8A2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EE46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5AE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56100"/>
    <w:multiLevelType w:val="hybridMultilevel"/>
    <w:tmpl w:val="32F69436"/>
    <w:lvl w:ilvl="0" w:tplc="4A7CE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CDE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7825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5C0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E4A9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CC5D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B4C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5CF0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E482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12"/>
  </w:num>
  <w:num w:numId="11">
    <w:abstractNumId w:val="10"/>
  </w:num>
  <w:num w:numId="12">
    <w:abstractNumId w:val="8"/>
  </w:num>
  <w:num w:numId="13">
    <w:abstractNumId w:val="11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CB8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6642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D6D46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1563"/>
    <w:rsid w:val="0022258E"/>
    <w:rsid w:val="0022591E"/>
    <w:rsid w:val="00227CD1"/>
    <w:rsid w:val="00227FC8"/>
    <w:rsid w:val="00231489"/>
    <w:rsid w:val="002379AD"/>
    <w:rsid w:val="002475EB"/>
    <w:rsid w:val="002506A9"/>
    <w:rsid w:val="00252D22"/>
    <w:rsid w:val="00260206"/>
    <w:rsid w:val="00261793"/>
    <w:rsid w:val="00261901"/>
    <w:rsid w:val="00263470"/>
    <w:rsid w:val="00263E97"/>
    <w:rsid w:val="00265195"/>
    <w:rsid w:val="002668F7"/>
    <w:rsid w:val="00267229"/>
    <w:rsid w:val="00276366"/>
    <w:rsid w:val="00281828"/>
    <w:rsid w:val="00282829"/>
    <w:rsid w:val="00283913"/>
    <w:rsid w:val="0028456C"/>
    <w:rsid w:val="00284FF3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133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12BF3"/>
    <w:rsid w:val="00323280"/>
    <w:rsid w:val="00323908"/>
    <w:rsid w:val="00330851"/>
    <w:rsid w:val="00334A17"/>
    <w:rsid w:val="00337B25"/>
    <w:rsid w:val="0034309A"/>
    <w:rsid w:val="003444EB"/>
    <w:rsid w:val="0035782D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6162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3695"/>
    <w:rsid w:val="004065C8"/>
    <w:rsid w:val="00407938"/>
    <w:rsid w:val="00407F88"/>
    <w:rsid w:val="00410A74"/>
    <w:rsid w:val="0041235C"/>
    <w:rsid w:val="0042039B"/>
    <w:rsid w:val="0042086A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4493B"/>
    <w:rsid w:val="00550A65"/>
    <w:rsid w:val="005521D3"/>
    <w:rsid w:val="005534D0"/>
    <w:rsid w:val="005563D0"/>
    <w:rsid w:val="005646A9"/>
    <w:rsid w:val="00564714"/>
    <w:rsid w:val="005650EE"/>
    <w:rsid w:val="005700F1"/>
    <w:rsid w:val="005754DB"/>
    <w:rsid w:val="0057652E"/>
    <w:rsid w:val="00585438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2A36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1DC9"/>
    <w:rsid w:val="0078340B"/>
    <w:rsid w:val="0078543C"/>
    <w:rsid w:val="00792E68"/>
    <w:rsid w:val="00796885"/>
    <w:rsid w:val="007A26C4"/>
    <w:rsid w:val="007A68F5"/>
    <w:rsid w:val="007B1C5D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529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35B52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5C65"/>
    <w:rsid w:val="00887042"/>
    <w:rsid w:val="008903D1"/>
    <w:rsid w:val="008913C1"/>
    <w:rsid w:val="008939ED"/>
    <w:rsid w:val="008950DC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4096"/>
    <w:rsid w:val="008D5E42"/>
    <w:rsid w:val="008E194B"/>
    <w:rsid w:val="008E251C"/>
    <w:rsid w:val="008E5972"/>
    <w:rsid w:val="008E79AA"/>
    <w:rsid w:val="008F25AE"/>
    <w:rsid w:val="008F65F1"/>
    <w:rsid w:val="008F7138"/>
    <w:rsid w:val="009021E7"/>
    <w:rsid w:val="00902A88"/>
    <w:rsid w:val="009126C0"/>
    <w:rsid w:val="00916B94"/>
    <w:rsid w:val="009203B4"/>
    <w:rsid w:val="00923A42"/>
    <w:rsid w:val="00923E03"/>
    <w:rsid w:val="0092481B"/>
    <w:rsid w:val="00925896"/>
    <w:rsid w:val="00925A0F"/>
    <w:rsid w:val="00926A96"/>
    <w:rsid w:val="009349EE"/>
    <w:rsid w:val="00935F66"/>
    <w:rsid w:val="009369CF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A78E0"/>
    <w:rsid w:val="009B6838"/>
    <w:rsid w:val="009B7F2B"/>
    <w:rsid w:val="009C0E8D"/>
    <w:rsid w:val="009C1790"/>
    <w:rsid w:val="009C29E7"/>
    <w:rsid w:val="009D4283"/>
    <w:rsid w:val="009E2A95"/>
    <w:rsid w:val="009E52CB"/>
    <w:rsid w:val="009E6ECA"/>
    <w:rsid w:val="009E72A8"/>
    <w:rsid w:val="009F2B37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336C"/>
    <w:rsid w:val="00A64305"/>
    <w:rsid w:val="00A65522"/>
    <w:rsid w:val="00A71530"/>
    <w:rsid w:val="00A72D3C"/>
    <w:rsid w:val="00A7433D"/>
    <w:rsid w:val="00A74824"/>
    <w:rsid w:val="00A74C48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AF620E"/>
    <w:rsid w:val="00B01DD6"/>
    <w:rsid w:val="00B0306C"/>
    <w:rsid w:val="00B04479"/>
    <w:rsid w:val="00B05314"/>
    <w:rsid w:val="00B057C0"/>
    <w:rsid w:val="00B106CB"/>
    <w:rsid w:val="00B143AA"/>
    <w:rsid w:val="00B16817"/>
    <w:rsid w:val="00B20215"/>
    <w:rsid w:val="00B2541F"/>
    <w:rsid w:val="00B2590C"/>
    <w:rsid w:val="00B344A6"/>
    <w:rsid w:val="00B37BBB"/>
    <w:rsid w:val="00B41031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BF5594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27DF"/>
    <w:rsid w:val="00CD7587"/>
    <w:rsid w:val="00CE5B0B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1EC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0284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3840"/>
    <w:rsid w:val="00F8439E"/>
    <w:rsid w:val="00F84930"/>
    <w:rsid w:val="00F94A10"/>
    <w:rsid w:val="00F975FE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046CCDA0-2311-4092-9661-D70D81EC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References,Стандартный,lp1,Heading1,Colorful List - Accent 11,Раздел,Абзац списка4,2 список маркированный,Bullet List,FooterText,numbered,Абзац с отступом,List Paragraph1,Список 1,Bullets,3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References Знак,Стандартный Знак,lp1 Знак,Heading1 Знак,Colorful List - Accent 11 Знак,Раздел Знак,Абзац списка4 Знак,2 список маркированный Знак,Bullet List Знак"/>
    <w:link w:val="afe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link w:val="aff2"/>
    <w:uiPriority w:val="1"/>
    <w:qFormat/>
    <w:rsid w:val="00B0306C"/>
    <w:rPr>
      <w:rFonts w:ascii="Calibri" w:eastAsia="Calibri" w:hAnsi="Calibri"/>
      <w:sz w:val="22"/>
      <w:szCs w:val="22"/>
    </w:rPr>
  </w:style>
  <w:style w:type="character" w:customStyle="1" w:styleId="aff2">
    <w:name w:val="Без интервала Знак"/>
    <w:link w:val="aff1"/>
    <w:uiPriority w:val="1"/>
    <w:rsid w:val="00B0306C"/>
    <w:rPr>
      <w:rFonts w:ascii="Calibri" w:eastAsia="Calibri" w:hAnsi="Calibri"/>
      <w:sz w:val="22"/>
      <w:szCs w:val="22"/>
    </w:rPr>
  </w:style>
  <w:style w:type="character" w:customStyle="1" w:styleId="nowrap">
    <w:name w:val="nowrap"/>
    <w:rsid w:val="00A6336C"/>
  </w:style>
  <w:style w:type="character" w:styleId="aff3">
    <w:name w:val="Strong"/>
    <w:uiPriority w:val="22"/>
    <w:qFormat/>
    <w:rsid w:val="00312BF3"/>
    <w:rPr>
      <w:b/>
      <w:bCs/>
    </w:rPr>
  </w:style>
  <w:style w:type="paragraph" w:customStyle="1" w:styleId="10">
    <w:name w:val="Обычный1"/>
    <w:rsid w:val="009021E7"/>
    <w:pPr>
      <w:widowControl w:val="0"/>
      <w:ind w:firstLine="260"/>
      <w:jc w:val="both"/>
    </w:pPr>
    <w:rPr>
      <w:snapToGrid w:val="0"/>
      <w:sz w:val="20"/>
      <w:szCs w:val="20"/>
      <w:lang w:eastAsia="ru-RU"/>
    </w:rPr>
  </w:style>
  <w:style w:type="paragraph" w:styleId="aff4">
    <w:name w:val="Body Text Indent"/>
    <w:basedOn w:val="a"/>
    <w:link w:val="aff5"/>
    <w:unhideWhenUsed/>
    <w:rsid w:val="006B2A36"/>
    <w:pPr>
      <w:spacing w:after="120"/>
      <w:ind w:left="283"/>
    </w:pPr>
    <w:rPr>
      <w:lang w:eastAsia="ru-RU"/>
    </w:rPr>
  </w:style>
  <w:style w:type="character" w:customStyle="1" w:styleId="aff5">
    <w:name w:val="Основной текст с отступом Знак"/>
    <w:basedOn w:val="a0"/>
    <w:link w:val="aff4"/>
    <w:rsid w:val="006B2A36"/>
    <w:rPr>
      <w:lang w:eastAsia="ru-RU"/>
    </w:rPr>
  </w:style>
  <w:style w:type="paragraph" w:styleId="30">
    <w:name w:val="Body Text Indent 3"/>
    <w:basedOn w:val="a"/>
    <w:link w:val="31"/>
    <w:uiPriority w:val="99"/>
    <w:unhideWhenUsed/>
    <w:rsid w:val="006B2A36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6B2A36"/>
    <w:rPr>
      <w:rFonts w:asciiTheme="minorHAnsi" w:eastAsiaTheme="minorHAnsi" w:hAnsiTheme="minorHAnsi" w:cstheme="minorBidi"/>
      <w:sz w:val="16"/>
      <w:szCs w:val="16"/>
    </w:rPr>
  </w:style>
  <w:style w:type="character" w:customStyle="1" w:styleId="aff6">
    <w:name w:val="Основной шрифт"/>
    <w:uiPriority w:val="99"/>
    <w:rsid w:val="00403695"/>
  </w:style>
  <w:style w:type="paragraph" w:styleId="20">
    <w:name w:val="Body Text 2"/>
    <w:basedOn w:val="a"/>
    <w:link w:val="21"/>
    <w:uiPriority w:val="99"/>
    <w:unhideWhenUsed/>
    <w:rsid w:val="0054493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54493B"/>
  </w:style>
  <w:style w:type="paragraph" w:styleId="32">
    <w:name w:val="Body Text 3"/>
    <w:basedOn w:val="a"/>
    <w:link w:val="33"/>
    <w:uiPriority w:val="99"/>
    <w:semiHidden/>
    <w:unhideWhenUsed/>
    <w:rsid w:val="0054493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54493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4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6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7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extologia.ru/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http://elibrary.kaznu.kz/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4092</Words>
  <Characters>23325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27363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admin</cp:lastModifiedBy>
  <cp:revision>3</cp:revision>
  <cp:lastPrinted>2023-06-26T06:38:00Z</cp:lastPrinted>
  <dcterms:created xsi:type="dcterms:W3CDTF">2023-09-15T10:22:00Z</dcterms:created>
  <dcterms:modified xsi:type="dcterms:W3CDTF">2023-10-02T12:33:00Z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